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0BA" w14:textId="1A0EFA0F" w:rsidR="008D697B" w:rsidRPr="008D697B" w:rsidRDefault="008D697B" w:rsidP="00A1173A">
      <w:pPr>
        <w:pStyle w:val="Geenafstand"/>
        <w:spacing w:line="360" w:lineRule="auto"/>
        <w:rPr>
          <w:rFonts w:asciiTheme="majorHAnsi" w:hAnsiTheme="majorHAnsi" w:cstheme="majorHAnsi"/>
          <w:b/>
          <w:bCs/>
          <w:color w:val="000000" w:themeColor="text1"/>
        </w:rPr>
      </w:pPr>
      <w:r w:rsidRPr="008D697B">
        <w:rPr>
          <w:rFonts w:asciiTheme="majorHAnsi" w:hAnsiTheme="majorHAnsi" w:cstheme="majorHAnsi"/>
          <w:b/>
          <w:bCs/>
          <w:color w:val="000000" w:themeColor="text1"/>
        </w:rPr>
        <w:t>Legenda:</w:t>
      </w:r>
    </w:p>
    <w:p w14:paraId="4B9BD75B" w14:textId="64BD8E5A" w:rsidR="008D697B" w:rsidRDefault="008D697B" w:rsidP="00A1173A">
      <w:pPr>
        <w:pStyle w:val="Geenafstand"/>
        <w:spacing w:line="360" w:lineRule="auto"/>
        <w:rPr>
          <w:rFonts w:asciiTheme="majorHAnsi" w:hAnsiTheme="majorHAnsi" w:cstheme="majorHAnsi"/>
          <w:color w:val="000000" w:themeColor="text1"/>
        </w:rPr>
      </w:pPr>
      <w:r w:rsidRPr="008D697B">
        <w:rPr>
          <w:rFonts w:asciiTheme="majorHAnsi" w:hAnsiTheme="majorHAnsi" w:cstheme="majorHAnsi"/>
          <w:noProof/>
          <w:color w:val="000000" w:themeColor="text1"/>
          <w:highlight w:val="cyan"/>
        </w:rPr>
        <mc:AlternateContent>
          <mc:Choice Requires="wps">
            <w:drawing>
              <wp:anchor distT="0" distB="0" distL="114300" distR="114300" simplePos="0" relativeHeight="251671552" behindDoc="0" locked="0" layoutInCell="1" allowOverlap="1" wp14:anchorId="614089F9" wp14:editId="440FA795">
                <wp:simplePos x="0" y="0"/>
                <wp:positionH relativeFrom="column">
                  <wp:posOffset>1270</wp:posOffset>
                </wp:positionH>
                <wp:positionV relativeFrom="paragraph">
                  <wp:posOffset>255270</wp:posOffset>
                </wp:positionV>
                <wp:extent cx="5156200" cy="254000"/>
                <wp:effectExtent l="0" t="0" r="25400" b="12700"/>
                <wp:wrapNone/>
                <wp:docPr id="7" name="Rechthoek 7"/>
                <wp:cNvGraphicFramePr/>
                <a:graphic xmlns:a="http://schemas.openxmlformats.org/drawingml/2006/main">
                  <a:graphicData uri="http://schemas.microsoft.com/office/word/2010/wordprocessingShape">
                    <wps:wsp>
                      <wps:cNvSpPr/>
                      <wps:spPr>
                        <a:xfrm>
                          <a:off x="0" y="0"/>
                          <a:ext cx="5156200" cy="25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18EBF" w14:textId="1F905A96" w:rsidR="008D697B" w:rsidRDefault="008D697B" w:rsidP="008D697B">
                            <w:r>
                              <w:t>Vragen aan Notaris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089F9" id="Rechthoek 7" o:spid="_x0000_s1026" style="position:absolute;margin-left:.1pt;margin-top:20.1pt;width:406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" fillcolor="#5b9bd5 [3204]" strokecolor="#1f4d78 [1604]" strokeweight="1pt">
                <v:textbox>
                  <w:txbxContent>
                    <w:p w14:paraId="3D918EBF" w14:textId="1F905A96" w:rsidR="008D697B" w:rsidRDefault="008D697B" w:rsidP="008D697B">
                      <w:r>
                        <w:t>Vragen aan Notaris</w:t>
                      </w:r>
                      <w:r>
                        <w:t xml:space="preserve"> </w:t>
                      </w:r>
                    </w:p>
                  </w:txbxContent>
                </v:textbox>
              </v:rect>
            </w:pict>
          </mc:Fallback>
        </mc:AlternateContent>
      </w:r>
      <w:r w:rsidRPr="008D697B">
        <w:rPr>
          <w:rFonts w:asciiTheme="majorHAnsi" w:hAnsiTheme="majorHAnsi" w:cstheme="majorHAnsi"/>
          <w:color w:val="000000" w:themeColor="text1"/>
          <w:highlight w:val="cyan"/>
        </w:rPr>
        <w:t>Wegens herstel fouten en WBTR</w:t>
      </w:r>
    </w:p>
    <w:p w14:paraId="75FF5F13" w14:textId="5909B6FB" w:rsidR="008D697B" w:rsidRDefault="008D697B" w:rsidP="00A1173A">
      <w:pPr>
        <w:pStyle w:val="Geenafstand"/>
        <w:spacing w:line="360" w:lineRule="auto"/>
        <w:rPr>
          <w:rFonts w:asciiTheme="majorHAnsi" w:hAnsiTheme="majorHAnsi" w:cstheme="majorHAnsi"/>
          <w:color w:val="000000" w:themeColor="text1"/>
        </w:rPr>
      </w:pPr>
    </w:p>
    <w:p w14:paraId="263EF3DA" w14:textId="279CDAC5" w:rsidR="008D697B" w:rsidRDefault="008D697B" w:rsidP="00A1173A">
      <w:pPr>
        <w:pStyle w:val="Geenafstand"/>
        <w:spacing w:line="360" w:lineRule="auto"/>
        <w:rPr>
          <w:rFonts w:asciiTheme="majorHAnsi" w:hAnsiTheme="majorHAnsi" w:cstheme="majorHAnsi"/>
          <w:color w:val="000000" w:themeColor="text1"/>
        </w:rPr>
      </w:pPr>
    </w:p>
    <w:p w14:paraId="478170A9" w14:textId="4BCBECF8" w:rsidR="008D697B" w:rsidRDefault="008D697B" w:rsidP="00A1173A">
      <w:pPr>
        <w:pStyle w:val="Geenafstand"/>
        <w:spacing w:line="360" w:lineRule="auto"/>
        <w:rPr>
          <w:rFonts w:asciiTheme="majorHAnsi" w:hAnsiTheme="majorHAnsi" w:cstheme="majorHAnsi"/>
          <w:color w:val="000000" w:themeColor="text1"/>
        </w:rPr>
      </w:pPr>
    </w:p>
    <w:p w14:paraId="694EBD4F" w14:textId="0CC16A07" w:rsidR="008D697B" w:rsidRDefault="008D697B" w:rsidP="00A1173A">
      <w:pPr>
        <w:pStyle w:val="Geenafstand"/>
        <w:spacing w:line="360" w:lineRule="auto"/>
        <w:rPr>
          <w:rFonts w:asciiTheme="majorHAnsi" w:hAnsiTheme="majorHAnsi" w:cstheme="majorHAnsi"/>
          <w:color w:val="000000" w:themeColor="text1"/>
        </w:rPr>
      </w:pPr>
    </w:p>
    <w:p w14:paraId="730D385A" w14:textId="5D37BC2B" w:rsidR="008D697B" w:rsidRDefault="008D697B" w:rsidP="00A1173A">
      <w:pPr>
        <w:pStyle w:val="Geenafstand"/>
        <w:spacing w:line="360" w:lineRule="auto"/>
        <w:rPr>
          <w:rFonts w:asciiTheme="majorHAnsi" w:hAnsiTheme="majorHAnsi" w:cstheme="majorHAnsi"/>
          <w:color w:val="000000" w:themeColor="text1"/>
        </w:rPr>
      </w:pPr>
    </w:p>
    <w:p w14:paraId="3E3AB7FB" w14:textId="77777777" w:rsidR="008D697B" w:rsidRDefault="008D697B" w:rsidP="00A1173A">
      <w:pPr>
        <w:pStyle w:val="Geenafstand"/>
        <w:spacing w:line="360" w:lineRule="auto"/>
        <w:rPr>
          <w:rFonts w:asciiTheme="majorHAnsi" w:hAnsiTheme="majorHAnsi" w:cstheme="majorHAnsi"/>
          <w:color w:val="000000" w:themeColor="text1"/>
        </w:rPr>
      </w:pPr>
    </w:p>
    <w:p w14:paraId="553C2BCC" w14:textId="0F1EA8D0"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KONINKLIJK INSTITUUT VAN INGENIEURS</w:t>
      </w:r>
    </w:p>
    <w:p w14:paraId="00691D9C"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(afgekort KIVI)</w:t>
      </w:r>
    </w:p>
    <w:p w14:paraId="5BA19DBF" w14:textId="65128DE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gevestigd te </w:t>
      </w:r>
      <w:r w:rsidR="0059290F" w:rsidRPr="001C2A53">
        <w:rPr>
          <w:rFonts w:asciiTheme="majorHAnsi" w:hAnsiTheme="majorHAnsi" w:cstheme="majorHAnsi"/>
          <w:color w:val="000000" w:themeColor="text1"/>
        </w:rPr>
        <w:t>Den Haag</w:t>
      </w:r>
    </w:p>
    <w:p w14:paraId="622D8B71" w14:textId="6BCCF55C"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zoals deze per </w:t>
      </w:r>
      <w:r w:rsidR="00BB374B" w:rsidRPr="001C2A53">
        <w:rPr>
          <w:rFonts w:asciiTheme="majorHAnsi" w:hAnsiTheme="majorHAnsi" w:cstheme="majorHAnsi"/>
          <w:color w:val="000000" w:themeColor="text1"/>
          <w:lang w:bidi="nl-NL"/>
        </w:rPr>
        <w:t>xx</w:t>
      </w:r>
      <w:r w:rsidRPr="001C2A53">
        <w:rPr>
          <w:rFonts w:asciiTheme="majorHAnsi" w:hAnsiTheme="majorHAnsi" w:cstheme="majorHAnsi"/>
          <w:color w:val="000000" w:themeColor="text1"/>
          <w:lang w:bidi="nl-NL"/>
        </w:rPr>
        <w:t xml:space="preserve"> </w:t>
      </w:r>
      <w:r w:rsidR="00BB374B" w:rsidRPr="001C2A53">
        <w:rPr>
          <w:rFonts w:asciiTheme="majorHAnsi" w:hAnsiTheme="majorHAnsi" w:cstheme="majorHAnsi"/>
          <w:color w:val="000000" w:themeColor="text1"/>
          <w:lang w:bidi="nl-NL"/>
        </w:rPr>
        <w:t>2020</w:t>
      </w:r>
      <w:r w:rsidR="00BB374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luiden.</w:t>
      </w:r>
    </w:p>
    <w:p w14:paraId="5E67071A" w14:textId="77777777" w:rsidR="00A67873" w:rsidRPr="001C2A53" w:rsidRDefault="00A67873" w:rsidP="00A1173A">
      <w:pPr>
        <w:pStyle w:val="Geenafstand"/>
        <w:spacing w:line="360" w:lineRule="auto"/>
        <w:rPr>
          <w:rFonts w:asciiTheme="majorHAnsi" w:hAnsiTheme="majorHAnsi" w:cstheme="majorHAnsi"/>
          <w:color w:val="000000" w:themeColor="text1"/>
          <w:u w:val="single"/>
        </w:rPr>
      </w:pPr>
    </w:p>
    <w:p w14:paraId="084B5B3A" w14:textId="181E531C"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Naam en zetel</w:t>
      </w:r>
    </w:p>
    <w:p w14:paraId="4DF76622"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w:t>
      </w:r>
    </w:p>
    <w:p w14:paraId="27160AAF" w14:textId="77777777" w:rsidR="00560D14" w:rsidRPr="001C2A53" w:rsidRDefault="00560D14" w:rsidP="00A1173A">
      <w:pPr>
        <w:pStyle w:val="Geenafstand"/>
        <w:numPr>
          <w:ilvl w:val="0"/>
          <w:numId w:val="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vereniging draagt de naam: KONINKLIJK INSTITUUT VAN</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INGENIEURS, </w:t>
      </w:r>
      <w:r w:rsidR="00827AE2" w:rsidRPr="001C2A53">
        <w:rPr>
          <w:rFonts w:asciiTheme="majorHAnsi" w:hAnsiTheme="majorHAnsi" w:cstheme="majorHAnsi"/>
          <w:color w:val="000000" w:themeColor="text1"/>
        </w:rPr>
        <w:t>afgekort</w:t>
      </w:r>
      <w:r w:rsidRPr="001C2A53">
        <w:rPr>
          <w:rFonts w:asciiTheme="majorHAnsi" w:hAnsiTheme="majorHAnsi" w:cstheme="majorHAnsi"/>
          <w:color w:val="000000" w:themeColor="text1"/>
        </w:rPr>
        <w:t>: KIVI.</w:t>
      </w:r>
    </w:p>
    <w:p w14:paraId="13A4975F" w14:textId="672902D9" w:rsidR="00560D14" w:rsidRPr="001C2A53" w:rsidRDefault="00560D14" w:rsidP="00A1173A">
      <w:pPr>
        <w:pStyle w:val="Geenafstand"/>
        <w:numPr>
          <w:ilvl w:val="0"/>
          <w:numId w:val="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Zij is gevestigd te </w:t>
      </w:r>
      <w:r w:rsidR="009F0638" w:rsidRPr="001C2A53">
        <w:rPr>
          <w:rFonts w:asciiTheme="majorHAnsi" w:hAnsiTheme="majorHAnsi" w:cstheme="majorHAnsi"/>
          <w:color w:val="000000" w:themeColor="text1"/>
          <w:lang w:bidi="nl-NL"/>
        </w:rPr>
        <w:t>Den Haag</w:t>
      </w:r>
      <w:r w:rsidRPr="001C2A53">
        <w:rPr>
          <w:rFonts w:asciiTheme="majorHAnsi" w:hAnsiTheme="majorHAnsi" w:cstheme="majorHAnsi"/>
          <w:color w:val="000000" w:themeColor="text1"/>
        </w:rPr>
        <w:t>.</w:t>
      </w:r>
    </w:p>
    <w:p w14:paraId="36E8B2C0" w14:textId="77777777" w:rsidR="00A67873" w:rsidRPr="001C2A53" w:rsidRDefault="00A67873" w:rsidP="00A1173A">
      <w:pPr>
        <w:pStyle w:val="Geenafstand"/>
        <w:spacing w:line="360" w:lineRule="auto"/>
        <w:rPr>
          <w:rFonts w:asciiTheme="majorHAnsi" w:hAnsiTheme="majorHAnsi" w:cstheme="majorHAnsi"/>
          <w:color w:val="000000" w:themeColor="text1"/>
          <w:u w:val="single"/>
        </w:rPr>
      </w:pPr>
    </w:p>
    <w:p w14:paraId="2C4FC90A" w14:textId="0E1AD84D"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Doel</w:t>
      </w:r>
    </w:p>
    <w:p w14:paraId="0BE060F3"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2</w:t>
      </w:r>
    </w:p>
    <w:p w14:paraId="39F3F55D"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vereniging heeft ten doel:</w:t>
      </w:r>
    </w:p>
    <w:p w14:paraId="5F18B545" w14:textId="77777777" w:rsidR="00560D14" w:rsidRPr="001C2A53" w:rsidRDefault="00560D14" w:rsidP="00A1173A">
      <w:pPr>
        <w:pStyle w:val="Geenafstand"/>
        <w:numPr>
          <w:ilvl w:val="0"/>
          <w:numId w:val="24"/>
        </w:numPr>
        <w:spacing w:line="360" w:lineRule="auto"/>
        <w:ind w:left="567" w:hanging="283"/>
        <w:rPr>
          <w:rFonts w:asciiTheme="majorHAnsi" w:hAnsiTheme="majorHAnsi" w:cstheme="majorHAnsi"/>
          <w:color w:val="000000" w:themeColor="text1"/>
        </w:rPr>
      </w:pPr>
      <w:r w:rsidRPr="001C2A53">
        <w:rPr>
          <w:rFonts w:asciiTheme="majorHAnsi" w:hAnsiTheme="majorHAnsi" w:cstheme="majorHAnsi"/>
          <w:color w:val="000000" w:themeColor="text1"/>
        </w:rPr>
        <w:t>ondersteuning van de leden in hun vorming en beroepsuitoefening;</w:t>
      </w:r>
    </w:p>
    <w:p w14:paraId="51EEF2A7" w14:textId="77777777" w:rsidR="00560D14" w:rsidRPr="001C2A53" w:rsidRDefault="00560D14" w:rsidP="00A1173A">
      <w:pPr>
        <w:pStyle w:val="Geenafstand"/>
        <w:numPr>
          <w:ilvl w:val="0"/>
          <w:numId w:val="24"/>
        </w:numPr>
        <w:spacing w:line="360" w:lineRule="auto"/>
        <w:ind w:left="567" w:hanging="283"/>
        <w:rPr>
          <w:rFonts w:asciiTheme="majorHAnsi" w:hAnsiTheme="majorHAnsi" w:cstheme="majorHAnsi"/>
          <w:color w:val="000000" w:themeColor="text1"/>
        </w:rPr>
      </w:pPr>
      <w:r w:rsidRPr="001C2A53">
        <w:rPr>
          <w:rFonts w:asciiTheme="majorHAnsi" w:hAnsiTheme="majorHAnsi" w:cstheme="majorHAnsi"/>
          <w:color w:val="000000" w:themeColor="text1"/>
        </w:rPr>
        <w:t>het bevorderen van de aandacht en waardering in de maatschappij voor techniek en technische beroepen;</w:t>
      </w:r>
    </w:p>
    <w:p w14:paraId="105F8E4C" w14:textId="77777777" w:rsidR="001A3232" w:rsidRPr="001C2A53" w:rsidRDefault="00560D14" w:rsidP="00A1173A">
      <w:pPr>
        <w:pStyle w:val="Geenafstand"/>
        <w:numPr>
          <w:ilvl w:val="0"/>
          <w:numId w:val="24"/>
        </w:numPr>
        <w:spacing w:line="360" w:lineRule="auto"/>
        <w:ind w:left="567" w:hanging="283"/>
        <w:rPr>
          <w:rFonts w:asciiTheme="majorHAnsi" w:hAnsiTheme="majorHAnsi" w:cstheme="majorHAnsi"/>
          <w:color w:val="000000" w:themeColor="text1"/>
        </w:rPr>
      </w:pPr>
      <w:r w:rsidRPr="001C2A53">
        <w:rPr>
          <w:rFonts w:asciiTheme="majorHAnsi" w:hAnsiTheme="majorHAnsi" w:cstheme="majorHAnsi"/>
          <w:color w:val="000000" w:themeColor="text1"/>
        </w:rPr>
        <w:t>het bevorderen van het aanbod van kwalitatief hoogwaardig onderwijs en</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onderzoek in de disciplines die de leden uitoefenen,</w:t>
      </w:r>
      <w:r w:rsidR="00303C7C" w:rsidRPr="001C2A53">
        <w:rPr>
          <w:rFonts w:asciiTheme="majorHAnsi" w:hAnsiTheme="majorHAnsi" w:cstheme="majorHAnsi"/>
          <w:color w:val="000000" w:themeColor="text1"/>
        </w:rPr>
        <w:t xml:space="preserve"> </w:t>
      </w:r>
    </w:p>
    <w:p w14:paraId="56DFE1A9" w14:textId="64A5D001"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en al hetgeen met het </w:t>
      </w:r>
      <w:r w:rsidR="00BB374B" w:rsidRPr="001C2A53">
        <w:rPr>
          <w:rFonts w:asciiTheme="majorHAnsi" w:hAnsiTheme="majorHAnsi" w:cstheme="majorHAnsi"/>
          <w:color w:val="000000" w:themeColor="text1"/>
          <w:lang w:bidi="nl-NL"/>
        </w:rPr>
        <w:t>bovenstaande</w:t>
      </w:r>
      <w:r w:rsidR="00BB374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verband houdt, in de ruimst</w:t>
      </w:r>
      <w:r w:rsidR="00827AE2" w:rsidRPr="001C2A53">
        <w:rPr>
          <w:rFonts w:asciiTheme="majorHAnsi" w:hAnsiTheme="majorHAnsi" w:cstheme="majorHAnsi"/>
          <w:color w:val="000000" w:themeColor="text1"/>
        </w:rPr>
        <w:t xml:space="preserve">e zin </w:t>
      </w:r>
      <w:r w:rsidR="00BC79DA" w:rsidRPr="001C2A53">
        <w:rPr>
          <w:rFonts w:asciiTheme="majorHAnsi" w:hAnsiTheme="majorHAnsi" w:cstheme="majorHAnsi"/>
          <w:color w:val="000000" w:themeColor="text1"/>
          <w:lang w:bidi="nl-NL"/>
        </w:rPr>
        <w:t>van het woord</w:t>
      </w:r>
      <w:r w:rsidR="00827AE2" w:rsidRPr="001C2A53">
        <w:rPr>
          <w:rFonts w:asciiTheme="majorHAnsi" w:hAnsiTheme="majorHAnsi" w:cstheme="majorHAnsi"/>
          <w:color w:val="000000" w:themeColor="text1"/>
        </w:rPr>
        <w:t>.</w:t>
      </w:r>
    </w:p>
    <w:p w14:paraId="60A437A6" w14:textId="77777777" w:rsidR="0097724D" w:rsidRPr="001C2A53" w:rsidRDefault="0097724D" w:rsidP="00A1173A">
      <w:pPr>
        <w:pStyle w:val="Geenafstand"/>
        <w:spacing w:line="360" w:lineRule="auto"/>
        <w:rPr>
          <w:rFonts w:asciiTheme="majorHAnsi" w:hAnsiTheme="majorHAnsi" w:cstheme="majorHAnsi"/>
          <w:color w:val="000000" w:themeColor="text1"/>
          <w:u w:val="single"/>
        </w:rPr>
      </w:pPr>
    </w:p>
    <w:p w14:paraId="65E0E6EF" w14:textId="4499F04B"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Duur</w:t>
      </w:r>
    </w:p>
    <w:p w14:paraId="0008572A"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3</w:t>
      </w:r>
    </w:p>
    <w:p w14:paraId="5B048ECB"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vereniging is opgericht voor onbepaalde tijd.</w:t>
      </w:r>
    </w:p>
    <w:p w14:paraId="4BDA3B1E" w14:textId="6DB0E369" w:rsidR="00A67873" w:rsidRDefault="00A67873" w:rsidP="00A1173A">
      <w:pPr>
        <w:pStyle w:val="Geenafstand"/>
        <w:spacing w:line="360" w:lineRule="auto"/>
        <w:rPr>
          <w:rFonts w:asciiTheme="majorHAnsi" w:hAnsiTheme="majorHAnsi" w:cstheme="majorHAnsi"/>
          <w:color w:val="000000" w:themeColor="text1"/>
          <w:u w:val="single"/>
        </w:rPr>
      </w:pPr>
    </w:p>
    <w:p w14:paraId="36111B12" w14:textId="494858FB" w:rsidR="008D697B" w:rsidRDefault="008D697B" w:rsidP="00A1173A">
      <w:pPr>
        <w:pStyle w:val="Geenafstand"/>
        <w:spacing w:line="360" w:lineRule="auto"/>
        <w:rPr>
          <w:rFonts w:asciiTheme="majorHAnsi" w:hAnsiTheme="majorHAnsi" w:cstheme="majorHAnsi"/>
          <w:color w:val="000000" w:themeColor="text1"/>
          <w:u w:val="single"/>
        </w:rPr>
      </w:pPr>
    </w:p>
    <w:p w14:paraId="778A6E0C" w14:textId="14ACAC89" w:rsidR="008D697B" w:rsidRDefault="008D697B" w:rsidP="00A1173A">
      <w:pPr>
        <w:pStyle w:val="Geenafstand"/>
        <w:spacing w:line="360" w:lineRule="auto"/>
        <w:rPr>
          <w:rFonts w:asciiTheme="majorHAnsi" w:hAnsiTheme="majorHAnsi" w:cstheme="majorHAnsi"/>
          <w:color w:val="000000" w:themeColor="text1"/>
          <w:u w:val="single"/>
        </w:rPr>
      </w:pPr>
    </w:p>
    <w:p w14:paraId="3F63C615" w14:textId="71B2E3F3" w:rsidR="008D697B" w:rsidRDefault="008D697B" w:rsidP="00A1173A">
      <w:pPr>
        <w:pStyle w:val="Geenafstand"/>
        <w:spacing w:line="360" w:lineRule="auto"/>
        <w:rPr>
          <w:rFonts w:asciiTheme="majorHAnsi" w:hAnsiTheme="majorHAnsi" w:cstheme="majorHAnsi"/>
          <w:color w:val="000000" w:themeColor="text1"/>
          <w:u w:val="single"/>
        </w:rPr>
      </w:pPr>
    </w:p>
    <w:p w14:paraId="76DFD6B0" w14:textId="77777777" w:rsidR="008D697B" w:rsidRPr="001C2A53" w:rsidRDefault="008D697B" w:rsidP="00A1173A">
      <w:pPr>
        <w:pStyle w:val="Geenafstand"/>
        <w:spacing w:line="360" w:lineRule="auto"/>
        <w:rPr>
          <w:rFonts w:asciiTheme="majorHAnsi" w:hAnsiTheme="majorHAnsi" w:cstheme="majorHAnsi"/>
          <w:color w:val="000000" w:themeColor="text1"/>
          <w:u w:val="single"/>
        </w:rPr>
      </w:pPr>
    </w:p>
    <w:p w14:paraId="58E6E5DA" w14:textId="276AB75E" w:rsidR="00560D14" w:rsidRPr="001C2A53" w:rsidRDefault="00437C93" w:rsidP="00A1173A">
      <w:pPr>
        <w:pStyle w:val="Geenafstand"/>
        <w:spacing w:line="360" w:lineRule="auto"/>
        <w:rPr>
          <w:rFonts w:asciiTheme="majorHAnsi" w:hAnsiTheme="majorHAnsi" w:cstheme="majorHAnsi"/>
          <w:color w:val="000000" w:themeColor="text1"/>
        </w:rPr>
      </w:pPr>
      <w:r>
        <w:rPr>
          <w:rFonts w:asciiTheme="majorHAnsi" w:hAnsiTheme="majorHAnsi" w:cstheme="majorHAnsi"/>
          <w:color w:val="000000" w:themeColor="text1"/>
          <w:u w:val="single"/>
        </w:rPr>
        <w:lastRenderedPageBreak/>
        <w:t>Leden</w:t>
      </w:r>
      <w:r w:rsidR="00560D14" w:rsidRPr="001C2A53">
        <w:rPr>
          <w:rFonts w:asciiTheme="majorHAnsi" w:hAnsiTheme="majorHAnsi" w:cstheme="majorHAnsi"/>
          <w:color w:val="000000" w:themeColor="text1"/>
          <w:u w:val="single"/>
        </w:rPr>
        <w:t xml:space="preserve"> en geassocieerden - toelating</w:t>
      </w:r>
    </w:p>
    <w:p w14:paraId="2D0CB716"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4</w:t>
      </w:r>
    </w:p>
    <w:p w14:paraId="5BD88721" w14:textId="77777777"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vereniging kent:</w:t>
      </w:r>
    </w:p>
    <w:p w14:paraId="1CC4E969" w14:textId="77777777" w:rsidR="00560D14" w:rsidRPr="001C2A53" w:rsidRDefault="00560D14" w:rsidP="00A1173A">
      <w:pPr>
        <w:pStyle w:val="Geenafstand"/>
        <w:numPr>
          <w:ilvl w:val="0"/>
          <w:numId w:val="4"/>
        </w:numPr>
        <w:spacing w:line="360" w:lineRule="auto"/>
        <w:ind w:left="567" w:hanging="283"/>
        <w:rPr>
          <w:rFonts w:asciiTheme="majorHAnsi" w:hAnsiTheme="majorHAnsi" w:cstheme="majorHAnsi"/>
          <w:color w:val="000000" w:themeColor="text1"/>
        </w:rPr>
      </w:pPr>
      <w:r w:rsidRPr="001C2A53">
        <w:rPr>
          <w:rFonts w:asciiTheme="majorHAnsi" w:hAnsiTheme="majorHAnsi" w:cstheme="majorHAnsi"/>
          <w:color w:val="000000" w:themeColor="text1"/>
        </w:rPr>
        <w:t>honorair leden;</w:t>
      </w:r>
    </w:p>
    <w:p w14:paraId="493B349D" w14:textId="77777777" w:rsidR="00560D14" w:rsidRPr="001C2A53" w:rsidRDefault="00560D14" w:rsidP="00A1173A">
      <w:pPr>
        <w:pStyle w:val="Geenafstand"/>
        <w:numPr>
          <w:ilvl w:val="0"/>
          <w:numId w:val="4"/>
        </w:numPr>
        <w:spacing w:line="360" w:lineRule="auto"/>
        <w:ind w:left="567" w:hanging="283"/>
        <w:rPr>
          <w:rFonts w:asciiTheme="majorHAnsi" w:hAnsiTheme="majorHAnsi" w:cstheme="majorHAnsi"/>
          <w:color w:val="000000" w:themeColor="text1"/>
        </w:rPr>
      </w:pPr>
      <w:r w:rsidRPr="001C2A53">
        <w:rPr>
          <w:rFonts w:asciiTheme="majorHAnsi" w:hAnsiTheme="majorHAnsi" w:cstheme="majorHAnsi"/>
          <w:color w:val="000000" w:themeColor="text1"/>
        </w:rPr>
        <w:t>ereleden;</w:t>
      </w:r>
    </w:p>
    <w:p w14:paraId="7F5E5235" w14:textId="77777777" w:rsidR="00560D14" w:rsidRPr="001C2A53" w:rsidRDefault="00560D14" w:rsidP="00A1173A">
      <w:pPr>
        <w:pStyle w:val="Geenafstand"/>
        <w:numPr>
          <w:ilvl w:val="0"/>
          <w:numId w:val="4"/>
        </w:numPr>
        <w:spacing w:line="360" w:lineRule="auto"/>
        <w:ind w:left="567" w:hanging="283"/>
        <w:rPr>
          <w:rFonts w:asciiTheme="majorHAnsi" w:hAnsiTheme="majorHAnsi" w:cstheme="majorHAnsi"/>
          <w:color w:val="000000" w:themeColor="text1"/>
        </w:rPr>
      </w:pPr>
      <w:r w:rsidRPr="001C2A53">
        <w:rPr>
          <w:rFonts w:asciiTheme="majorHAnsi" w:hAnsiTheme="majorHAnsi" w:cstheme="majorHAnsi"/>
          <w:color w:val="000000" w:themeColor="text1"/>
        </w:rPr>
        <w:t>gewone leden;</w:t>
      </w:r>
    </w:p>
    <w:p w14:paraId="6084C006" w14:textId="77777777" w:rsidR="00560D14" w:rsidRPr="001C2A53" w:rsidRDefault="00560D14" w:rsidP="00A1173A">
      <w:pPr>
        <w:pStyle w:val="Geenafstand"/>
        <w:numPr>
          <w:ilvl w:val="0"/>
          <w:numId w:val="4"/>
        </w:numPr>
        <w:spacing w:line="360" w:lineRule="auto"/>
        <w:ind w:left="567" w:hanging="283"/>
        <w:rPr>
          <w:rFonts w:asciiTheme="majorHAnsi" w:hAnsiTheme="majorHAnsi" w:cstheme="majorHAnsi"/>
          <w:color w:val="000000" w:themeColor="text1"/>
        </w:rPr>
      </w:pPr>
      <w:r w:rsidRPr="001C2A53">
        <w:rPr>
          <w:rFonts w:asciiTheme="majorHAnsi" w:hAnsiTheme="majorHAnsi" w:cstheme="majorHAnsi"/>
          <w:color w:val="000000" w:themeColor="text1"/>
        </w:rPr>
        <w:t xml:space="preserve">student-leden. </w:t>
      </w:r>
    </w:p>
    <w:p w14:paraId="5FC7A149" w14:textId="182A0939"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Waar in deze statuten wordt gesproken van lid of leden wordt of worden daaronder verstaan zowel de honoraire leden, de ereleden, de gewone leden als de student-leden, tenzij het tegendeel blijkt.</w:t>
      </w:r>
      <w:r w:rsidR="00B47B02" w:rsidRPr="001C2A53">
        <w:rPr>
          <w:rFonts w:asciiTheme="majorHAnsi" w:hAnsiTheme="majorHAnsi" w:cstheme="majorHAnsi"/>
          <w:color w:val="000000" w:themeColor="text1"/>
        </w:rPr>
        <w:t xml:space="preserve"> </w:t>
      </w:r>
      <w:r w:rsidR="00643327" w:rsidRPr="001C2A53">
        <w:rPr>
          <w:rFonts w:asciiTheme="majorHAnsi" w:hAnsiTheme="majorHAnsi" w:cstheme="majorHAnsi"/>
          <w:color w:val="000000" w:themeColor="text1"/>
          <w:lang w:bidi="nl-NL"/>
        </w:rPr>
        <w:br/>
        <w:t>Waar in deze statuten gesproken wordt over hij (of hem) wordt ook bedoeld zij (of haar).</w:t>
      </w:r>
    </w:p>
    <w:p w14:paraId="08835812" w14:textId="2F2759D2"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Leden van het Koninklijk Huis kunnen door </w:t>
      </w:r>
      <w:r w:rsidR="001F6DEA" w:rsidRPr="001C2A53">
        <w:rPr>
          <w:rFonts w:asciiTheme="majorHAnsi" w:hAnsiTheme="majorHAnsi" w:cstheme="majorHAnsi"/>
        </w:rPr>
        <w:t xml:space="preserve">het </w:t>
      </w:r>
      <w:r w:rsidR="00B47B02" w:rsidRPr="001C2A53">
        <w:rPr>
          <w:rFonts w:asciiTheme="majorHAnsi" w:hAnsiTheme="majorHAnsi" w:cstheme="majorHAnsi"/>
        </w:rPr>
        <w:t>hoofdbestuur</w:t>
      </w:r>
      <w:r w:rsidRPr="001C2A53">
        <w:rPr>
          <w:rFonts w:asciiTheme="majorHAnsi" w:hAnsiTheme="majorHAnsi" w:cstheme="majorHAnsi"/>
        </w:rPr>
        <w:t xml:space="preserve"> </w:t>
      </w:r>
      <w:r w:rsidRPr="001C2A53">
        <w:rPr>
          <w:rFonts w:asciiTheme="majorHAnsi" w:hAnsiTheme="majorHAnsi" w:cstheme="majorHAnsi"/>
          <w:color w:val="000000" w:themeColor="text1"/>
        </w:rPr>
        <w:t>worden uitgenodigd als honorair lid toe te treden.</w:t>
      </w:r>
    </w:p>
    <w:p w14:paraId="31D66941" w14:textId="77777777"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Personen die zich bijzonder verdienstelijk jegens de vereniging of haar doelstellingen hebben gemaakt, kunnen door het hoofdbestuur tot erelid worden benoemd.</w:t>
      </w:r>
    </w:p>
    <w:p w14:paraId="0990BDBB" w14:textId="77777777"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Als gewoon lid kunnen worden toegelaten natuurlijke personen die:</w:t>
      </w:r>
    </w:p>
    <w:p w14:paraId="10CB5D9E" w14:textId="765B5C4C" w:rsidR="00560D14" w:rsidRPr="001C2A53" w:rsidRDefault="00560D14" w:rsidP="00A1173A">
      <w:pPr>
        <w:pStyle w:val="Geenafstand"/>
        <w:numPr>
          <w:ilvl w:val="0"/>
          <w:numId w:val="5"/>
        </w:numPr>
        <w:spacing w:line="360" w:lineRule="auto"/>
        <w:ind w:left="284"/>
        <w:rPr>
          <w:rFonts w:asciiTheme="majorHAnsi" w:hAnsiTheme="majorHAnsi" w:cstheme="majorHAnsi"/>
          <w:color w:val="000000" w:themeColor="text1"/>
        </w:rPr>
      </w:pPr>
      <w:r w:rsidRPr="001C2A53">
        <w:rPr>
          <w:rFonts w:asciiTheme="majorHAnsi" w:hAnsiTheme="majorHAnsi" w:cstheme="majorHAnsi"/>
          <w:color w:val="000000" w:themeColor="text1"/>
        </w:rPr>
        <w:t>de titel Ingenieur (</w:t>
      </w:r>
      <w:r w:rsidR="002E184F">
        <w:rPr>
          <w:rFonts w:asciiTheme="majorHAnsi" w:hAnsiTheme="majorHAnsi" w:cstheme="majorHAnsi"/>
          <w:color w:val="000000" w:themeColor="text1"/>
        </w:rPr>
        <w:t>i</w:t>
      </w:r>
      <w:r w:rsidRPr="001C2A53">
        <w:rPr>
          <w:rFonts w:asciiTheme="majorHAnsi" w:hAnsiTheme="majorHAnsi" w:cstheme="majorHAnsi"/>
          <w:color w:val="000000" w:themeColor="text1"/>
        </w:rPr>
        <w:t>r.) dan wel de graad Bachelor of Science of Master</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of Science hebben behaald in een technische of agrarische opleiding die van overheidswege geaccrediteerd of bekostigd dan wel erkend is voor wetenschappelijk onderwijs;</w:t>
      </w:r>
    </w:p>
    <w:p w14:paraId="64D33017" w14:textId="137B91AE" w:rsidR="00560D14" w:rsidRPr="001C2A53" w:rsidRDefault="00560D14" w:rsidP="00A1173A">
      <w:pPr>
        <w:pStyle w:val="Geenafstand"/>
        <w:numPr>
          <w:ilvl w:val="0"/>
          <w:numId w:val="5"/>
        </w:numPr>
        <w:spacing w:line="360" w:lineRule="auto"/>
        <w:ind w:left="284"/>
        <w:rPr>
          <w:rFonts w:asciiTheme="majorHAnsi" w:hAnsiTheme="majorHAnsi" w:cstheme="majorHAnsi"/>
          <w:color w:val="000000" w:themeColor="text1"/>
        </w:rPr>
      </w:pPr>
      <w:r w:rsidRPr="001C2A53">
        <w:rPr>
          <w:rFonts w:asciiTheme="majorHAnsi" w:hAnsiTheme="majorHAnsi" w:cstheme="majorHAnsi"/>
          <w:color w:val="000000" w:themeColor="text1"/>
        </w:rPr>
        <w:t>de titel Ingenieur (</w:t>
      </w:r>
      <w:r w:rsidR="002E184F">
        <w:rPr>
          <w:rFonts w:asciiTheme="majorHAnsi" w:hAnsiTheme="majorHAnsi" w:cstheme="majorHAnsi"/>
          <w:color w:val="000000" w:themeColor="text1"/>
        </w:rPr>
        <w:t>i</w:t>
      </w:r>
      <w:r w:rsidRPr="001C2A53">
        <w:rPr>
          <w:rFonts w:asciiTheme="majorHAnsi" w:hAnsiTheme="majorHAnsi" w:cstheme="majorHAnsi"/>
          <w:color w:val="000000" w:themeColor="text1"/>
        </w:rPr>
        <w:t>ng.) dan wel de graad Bachelor of Master hebben behaald in een technische of agrarische opleiding die van overheidswege geaccrediteerd of bekostigd dan wel erkend i</w:t>
      </w:r>
      <w:r w:rsidR="00827AE2" w:rsidRPr="001C2A53">
        <w:rPr>
          <w:rFonts w:asciiTheme="majorHAnsi" w:hAnsiTheme="majorHAnsi" w:cstheme="majorHAnsi"/>
          <w:color w:val="000000" w:themeColor="text1"/>
        </w:rPr>
        <w:t>s voor Hoger Beroepsonderwijs;</w:t>
      </w:r>
    </w:p>
    <w:p w14:paraId="14E8DD51" w14:textId="77777777" w:rsidR="00560D14" w:rsidRPr="001C2A53" w:rsidRDefault="00560D14" w:rsidP="00A1173A">
      <w:pPr>
        <w:pStyle w:val="Geenafstand"/>
        <w:numPr>
          <w:ilvl w:val="0"/>
          <w:numId w:val="5"/>
        </w:numPr>
        <w:spacing w:line="360" w:lineRule="auto"/>
        <w:ind w:left="284"/>
        <w:rPr>
          <w:rFonts w:asciiTheme="majorHAnsi" w:hAnsiTheme="majorHAnsi" w:cstheme="majorHAnsi"/>
          <w:color w:val="000000" w:themeColor="text1"/>
        </w:rPr>
      </w:pPr>
      <w:r w:rsidRPr="001C2A53">
        <w:rPr>
          <w:rFonts w:asciiTheme="majorHAnsi" w:hAnsiTheme="majorHAnsi" w:cstheme="majorHAnsi"/>
          <w:color w:val="000000" w:themeColor="text1"/>
        </w:rPr>
        <w:t>een opleiding afgerond hebben binnen het wetenschappelijk of hoger</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beroepsonderwijs, anders dan in sub 4.a en sub 4.b bedoeld, met dien verstande dat ze aantoonbare affiniteit met techniek hebben.</w:t>
      </w:r>
    </w:p>
    <w:p w14:paraId="447F22AD" w14:textId="72C0C2DA" w:rsidR="00560D14" w:rsidRPr="001C2A53" w:rsidRDefault="00560D14" w:rsidP="00A1173A">
      <w:pPr>
        <w:pStyle w:val="Geenafstand"/>
        <w:numPr>
          <w:ilvl w:val="0"/>
          <w:numId w:val="5"/>
        </w:numPr>
        <w:spacing w:line="360" w:lineRule="auto"/>
        <w:ind w:left="284"/>
        <w:rPr>
          <w:rFonts w:asciiTheme="majorHAnsi" w:hAnsiTheme="majorHAnsi" w:cstheme="majorHAnsi"/>
          <w:color w:val="000000" w:themeColor="text1"/>
        </w:rPr>
      </w:pPr>
      <w:r w:rsidRPr="001C2A53">
        <w:rPr>
          <w:rFonts w:asciiTheme="majorHAnsi" w:hAnsiTheme="majorHAnsi" w:cstheme="majorHAnsi"/>
          <w:color w:val="000000" w:themeColor="text1"/>
        </w:rPr>
        <w:t>in het buitenland een vergelijkbare opleiding hebben afgerond zoals</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bedoeld in sub 4.a, 4.b en 4.c;</w:t>
      </w:r>
    </w:p>
    <w:p w14:paraId="3AD3B699" w14:textId="77777777" w:rsidR="005B112A" w:rsidRPr="001C2A53" w:rsidRDefault="00560D14" w:rsidP="00A1173A">
      <w:pPr>
        <w:pStyle w:val="Geenafstand"/>
        <w:numPr>
          <w:ilvl w:val="0"/>
          <w:numId w:val="5"/>
        </w:numPr>
        <w:spacing w:line="360" w:lineRule="auto"/>
        <w:ind w:left="284"/>
        <w:rPr>
          <w:rFonts w:asciiTheme="majorHAnsi" w:hAnsiTheme="majorHAnsi" w:cstheme="majorHAnsi"/>
          <w:color w:val="000000" w:themeColor="text1"/>
        </w:rPr>
      </w:pPr>
      <w:r w:rsidRPr="001C2A53">
        <w:rPr>
          <w:rFonts w:asciiTheme="majorHAnsi" w:hAnsiTheme="majorHAnsi" w:cstheme="majorHAnsi"/>
          <w:color w:val="000000" w:themeColor="text1"/>
        </w:rPr>
        <w:t>geen opleiding hebben afgerond zoals hierboven bedoeld, maar op</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basis van werkervaring een niveau hebben bereikt dat vergelijkbaar is aan dat sub 4.a, 4.b en 4.c bedoeld,</w:t>
      </w:r>
      <w:r w:rsidR="00BB374B" w:rsidRPr="001C2A53">
        <w:rPr>
          <w:rFonts w:asciiTheme="majorHAnsi" w:hAnsiTheme="majorHAnsi" w:cstheme="majorHAnsi"/>
          <w:color w:val="000000" w:themeColor="text1"/>
        </w:rPr>
        <w:t xml:space="preserve"> </w:t>
      </w:r>
    </w:p>
    <w:p w14:paraId="5C620DCE" w14:textId="7F6AAF4A" w:rsidR="00560D14" w:rsidRPr="001C2A53" w:rsidRDefault="00560D14" w:rsidP="005B112A">
      <w:pPr>
        <w:pStyle w:val="Geenafstand"/>
        <w:spacing w:line="360" w:lineRule="auto"/>
        <w:ind w:left="284"/>
        <w:rPr>
          <w:rFonts w:asciiTheme="majorHAnsi" w:hAnsiTheme="majorHAnsi" w:cstheme="majorHAnsi"/>
          <w:color w:val="000000" w:themeColor="text1"/>
        </w:rPr>
      </w:pPr>
      <w:bookmarkStart w:id="0" w:name="_Hlk54191695"/>
      <w:r w:rsidRPr="001C2A53">
        <w:rPr>
          <w:rFonts w:asciiTheme="majorHAnsi" w:hAnsiTheme="majorHAnsi" w:cstheme="majorHAnsi"/>
          <w:color w:val="000000" w:themeColor="text1"/>
        </w:rPr>
        <w:t>één en ander voor wat betreft de sub c, d en e bedoelde personen ter beoordeling van het hoofdbestuur.</w:t>
      </w:r>
    </w:p>
    <w:bookmarkEnd w:id="0"/>
    <w:p w14:paraId="38B87233" w14:textId="2DD27063"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Zij die een opleiding volgen die voldoet aan het in lid 4 sub a, b en c</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bepaalde kunnen als student-lid worden toegelaten. Op verzoek van het hoofdbestuur dient het student-lid bewijs over te leggen dat hij een </w:t>
      </w:r>
      <w:r w:rsidR="004A7BFF" w:rsidRPr="001C2A53">
        <w:rPr>
          <w:rFonts w:asciiTheme="majorHAnsi" w:hAnsiTheme="majorHAnsi" w:cstheme="majorHAnsi"/>
          <w:color w:val="000000" w:themeColor="text1"/>
        </w:rPr>
        <w:t xml:space="preserve">dergelijke </w:t>
      </w:r>
      <w:r w:rsidRPr="001C2A53">
        <w:rPr>
          <w:rFonts w:asciiTheme="majorHAnsi" w:hAnsiTheme="majorHAnsi" w:cstheme="majorHAnsi"/>
          <w:color w:val="000000" w:themeColor="text1"/>
        </w:rPr>
        <w:t>studie volgt</w:t>
      </w:r>
      <w:r w:rsidR="00643327" w:rsidRPr="001C2A53">
        <w:rPr>
          <w:rFonts w:asciiTheme="majorHAnsi" w:hAnsiTheme="majorHAnsi" w:cstheme="majorHAnsi"/>
          <w:color w:val="000000" w:themeColor="text1"/>
        </w:rPr>
        <w:t>.</w:t>
      </w:r>
    </w:p>
    <w:p w14:paraId="1701EA9E" w14:textId="5BDED350"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Over de toelating van een lid beslist het hoofdbestuur, dat zo spoedig mogelijk van deze beslissing </w:t>
      </w:r>
      <w:r w:rsidR="00BB374B" w:rsidRPr="001C2A53">
        <w:rPr>
          <w:rFonts w:asciiTheme="majorHAnsi" w:hAnsiTheme="majorHAnsi" w:cstheme="majorHAnsi"/>
          <w:color w:val="000000" w:themeColor="text1"/>
        </w:rPr>
        <w:t>kennisgeeft</w:t>
      </w:r>
      <w:r w:rsidRPr="001C2A53">
        <w:rPr>
          <w:rFonts w:asciiTheme="majorHAnsi" w:hAnsiTheme="majorHAnsi" w:cstheme="majorHAnsi"/>
          <w:color w:val="000000" w:themeColor="text1"/>
        </w:rPr>
        <w:t xml:space="preserve"> aan de betrokkene. De ledenraad is niet bevoegd om de beslissing van het hoofdbestuur </w:t>
      </w:r>
      <w:r w:rsidR="00827AE2" w:rsidRPr="001C2A53">
        <w:rPr>
          <w:rFonts w:asciiTheme="majorHAnsi" w:hAnsiTheme="majorHAnsi" w:cstheme="majorHAnsi"/>
          <w:color w:val="000000" w:themeColor="text1"/>
        </w:rPr>
        <w:t>o</w:t>
      </w:r>
      <w:r w:rsidRPr="001C2A53">
        <w:rPr>
          <w:rFonts w:asciiTheme="majorHAnsi" w:hAnsiTheme="majorHAnsi" w:cstheme="majorHAnsi"/>
          <w:color w:val="000000" w:themeColor="text1"/>
        </w:rPr>
        <w:t>mtrent de al of niet-toelating te wijzigen.</w:t>
      </w:r>
    </w:p>
    <w:p w14:paraId="3F926BF1" w14:textId="6F345672"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lastRenderedPageBreak/>
        <w:t>Het lidmaatschap is persoonlijk</w:t>
      </w:r>
      <w:r w:rsidR="00A67873" w:rsidRPr="001C2A53">
        <w:rPr>
          <w:rFonts w:asciiTheme="majorHAnsi" w:hAnsiTheme="majorHAnsi" w:cstheme="majorHAnsi"/>
          <w:color w:val="000000" w:themeColor="text1"/>
          <w:lang w:bidi="nl-NL"/>
        </w:rPr>
        <w:t>.</w:t>
      </w:r>
    </w:p>
    <w:p w14:paraId="6F43CD65" w14:textId="687E45C1" w:rsidR="00560D14" w:rsidRPr="001C2A53" w:rsidRDefault="00560D14" w:rsidP="00A1173A">
      <w:pPr>
        <w:pStyle w:val="Geenafstand"/>
        <w:numPr>
          <w:ilvl w:val="0"/>
          <w:numId w:val="3"/>
        </w:numPr>
        <w:spacing w:line="360" w:lineRule="auto"/>
        <w:rPr>
          <w:rFonts w:asciiTheme="majorHAnsi" w:hAnsiTheme="majorHAnsi" w:cstheme="majorHAnsi"/>
          <w:color w:val="000000" w:themeColor="text1"/>
        </w:rPr>
      </w:pPr>
      <w:bookmarkStart w:id="1" w:name="_Hlk53755408"/>
      <w:r w:rsidRPr="001C2A53">
        <w:rPr>
          <w:rFonts w:asciiTheme="majorHAnsi" w:hAnsiTheme="majorHAnsi" w:cstheme="majorHAnsi"/>
          <w:color w:val="000000" w:themeColor="text1"/>
        </w:rPr>
        <w:t>De vereniging kent tevens geassocieerden</w:t>
      </w:r>
      <w:bookmarkStart w:id="2" w:name="_Hlk53755967"/>
      <w:r w:rsidRPr="001C2A53">
        <w:rPr>
          <w:rFonts w:asciiTheme="majorHAnsi" w:hAnsiTheme="majorHAnsi" w:cstheme="majorHAnsi"/>
          <w:color w:val="000000" w:themeColor="text1"/>
        </w:rPr>
        <w:t>. Het hoofdbestuur stelt vast wie</w:t>
      </w:r>
      <w:r w:rsidR="00BB374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als geassocieerden kunnen worden aangenomen en wat hun rechten en verplichtingen zijn.</w:t>
      </w:r>
      <w:bookmarkEnd w:id="2"/>
    </w:p>
    <w:bookmarkEnd w:id="1"/>
    <w:p w14:paraId="3A0C65AC" w14:textId="3361914F" w:rsidR="0097724D" w:rsidRPr="001C2A53" w:rsidRDefault="0097724D" w:rsidP="00A1173A">
      <w:pPr>
        <w:pStyle w:val="Geenafstand"/>
        <w:spacing w:line="360" w:lineRule="auto"/>
        <w:rPr>
          <w:rFonts w:asciiTheme="majorHAnsi" w:hAnsiTheme="majorHAnsi" w:cstheme="majorHAnsi"/>
          <w:color w:val="000000" w:themeColor="text1"/>
          <w:u w:val="single"/>
        </w:rPr>
      </w:pPr>
    </w:p>
    <w:p w14:paraId="172B9B86" w14:textId="16F7C34F"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Contributie</w:t>
      </w:r>
    </w:p>
    <w:p w14:paraId="7EFA12A8" w14:textId="138B2160"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5</w:t>
      </w:r>
    </w:p>
    <w:p w14:paraId="5AAAB2F6" w14:textId="2E036989"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gewone leden</w:t>
      </w:r>
      <w:r w:rsidR="00A76CA1" w:rsidRPr="001C2A53">
        <w:rPr>
          <w:rFonts w:asciiTheme="majorHAnsi" w:hAnsiTheme="majorHAnsi" w:cstheme="majorHAnsi"/>
          <w:color w:val="000000" w:themeColor="text1"/>
        </w:rPr>
        <w:t>,</w:t>
      </w:r>
      <w:r w:rsidRPr="001C2A53">
        <w:rPr>
          <w:rFonts w:asciiTheme="majorHAnsi" w:hAnsiTheme="majorHAnsi" w:cstheme="majorHAnsi"/>
          <w:color w:val="000000" w:themeColor="text1"/>
        </w:rPr>
        <w:t xml:space="preserve"> student-leden</w:t>
      </w:r>
      <w:r w:rsidR="00A76CA1" w:rsidRPr="001C2A53">
        <w:rPr>
          <w:rFonts w:asciiTheme="majorHAnsi" w:hAnsiTheme="majorHAnsi" w:cstheme="majorHAnsi"/>
          <w:color w:val="000000" w:themeColor="text1"/>
        </w:rPr>
        <w:t xml:space="preserve"> en </w:t>
      </w:r>
      <w:proofErr w:type="spellStart"/>
      <w:r w:rsidR="00A76CA1" w:rsidRPr="001C2A53">
        <w:rPr>
          <w:rFonts w:asciiTheme="majorHAnsi" w:hAnsiTheme="majorHAnsi" w:cstheme="majorHAnsi"/>
          <w:color w:val="000000" w:themeColor="text1"/>
        </w:rPr>
        <w:t>ere-leden</w:t>
      </w:r>
      <w:proofErr w:type="spellEnd"/>
      <w:r w:rsidRPr="001C2A53">
        <w:rPr>
          <w:rFonts w:asciiTheme="majorHAnsi" w:hAnsiTheme="majorHAnsi" w:cstheme="majorHAnsi"/>
          <w:color w:val="000000" w:themeColor="text1"/>
        </w:rPr>
        <w:t xml:space="preserve"> zijn gehouden tot het </w:t>
      </w:r>
      <w:r w:rsidR="00B77961" w:rsidRPr="001C2A53">
        <w:rPr>
          <w:rFonts w:asciiTheme="majorHAnsi" w:hAnsiTheme="majorHAnsi" w:cstheme="majorHAnsi"/>
          <w:color w:val="000000" w:themeColor="text1"/>
        </w:rPr>
        <w:t xml:space="preserve">periodiek </w:t>
      </w:r>
      <w:r w:rsidRPr="001C2A53">
        <w:rPr>
          <w:rFonts w:asciiTheme="majorHAnsi" w:hAnsiTheme="majorHAnsi" w:cstheme="majorHAnsi"/>
          <w:color w:val="000000" w:themeColor="text1"/>
        </w:rPr>
        <w:t xml:space="preserve">betalen van contributie, welke </w:t>
      </w:r>
      <w:r w:rsidR="00A76CA1" w:rsidRPr="001C2A53">
        <w:rPr>
          <w:rFonts w:asciiTheme="majorHAnsi" w:hAnsiTheme="majorHAnsi" w:cstheme="majorHAnsi"/>
          <w:color w:val="000000" w:themeColor="text1"/>
        </w:rPr>
        <w:t xml:space="preserve">op voorstel van het hoofdbestuur </w:t>
      </w:r>
      <w:r w:rsidRPr="001C2A53">
        <w:rPr>
          <w:rFonts w:asciiTheme="majorHAnsi" w:hAnsiTheme="majorHAnsi" w:cstheme="majorHAnsi"/>
          <w:color w:val="000000" w:themeColor="text1"/>
        </w:rPr>
        <w:t>door de ledenraad</w:t>
      </w:r>
      <w:r w:rsidR="00A76CA1" w:rsidRPr="001C2A53">
        <w:rPr>
          <w:rFonts w:asciiTheme="majorHAnsi" w:hAnsiTheme="majorHAnsi" w:cstheme="majorHAnsi"/>
          <w:color w:val="000000" w:themeColor="text1"/>
        </w:rPr>
        <w:t xml:space="preserve"> wordt vastgesteld</w:t>
      </w:r>
      <w:r w:rsidRPr="001C2A53">
        <w:rPr>
          <w:rFonts w:asciiTheme="majorHAnsi" w:hAnsiTheme="majorHAnsi" w:cstheme="majorHAnsi"/>
          <w:color w:val="000000" w:themeColor="text1"/>
        </w:rPr>
        <w:t>.</w:t>
      </w:r>
    </w:p>
    <w:p w14:paraId="475EE3A5" w14:textId="043C100F" w:rsidR="005E4EF7" w:rsidRPr="001C2A53" w:rsidRDefault="005E4EF7">
      <w:pPr>
        <w:rPr>
          <w:rFonts w:asciiTheme="majorHAnsi" w:hAnsiTheme="majorHAnsi" w:cstheme="majorHAnsi"/>
          <w:color w:val="000000" w:themeColor="text1"/>
          <w:u w:val="single"/>
        </w:rPr>
      </w:pPr>
    </w:p>
    <w:p w14:paraId="61A071FD" w14:textId="08A54543"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Einde lidmaatschap</w:t>
      </w:r>
    </w:p>
    <w:p w14:paraId="6341E2F4"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6</w:t>
      </w:r>
    </w:p>
    <w:p w14:paraId="71ACA7FE" w14:textId="77777777" w:rsidR="00560D14" w:rsidRPr="001C2A53" w:rsidRDefault="00560D14" w:rsidP="00A1173A">
      <w:pPr>
        <w:pStyle w:val="Geenafstand"/>
        <w:numPr>
          <w:ilvl w:val="0"/>
          <w:numId w:val="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lidmaatschap eindigt:</w:t>
      </w:r>
    </w:p>
    <w:p w14:paraId="07B5B70F" w14:textId="77777777" w:rsidR="00560D14" w:rsidRPr="001C2A53" w:rsidRDefault="00560D14" w:rsidP="00A1173A">
      <w:pPr>
        <w:pStyle w:val="Geenafstand"/>
        <w:numPr>
          <w:ilvl w:val="0"/>
          <w:numId w:val="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door overlijden van het lid;</w:t>
      </w:r>
    </w:p>
    <w:p w14:paraId="613C709F" w14:textId="77777777" w:rsidR="00560D14" w:rsidRPr="001C2A53" w:rsidRDefault="00560D14" w:rsidP="00A1173A">
      <w:pPr>
        <w:pStyle w:val="Geenafstand"/>
        <w:numPr>
          <w:ilvl w:val="0"/>
          <w:numId w:val="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door opzegging door het lid;</w:t>
      </w:r>
    </w:p>
    <w:p w14:paraId="66B96A1D" w14:textId="77777777" w:rsidR="00560D14" w:rsidRPr="001C2A53" w:rsidRDefault="00560D14" w:rsidP="00A1173A">
      <w:pPr>
        <w:pStyle w:val="Geenafstand"/>
        <w:numPr>
          <w:ilvl w:val="0"/>
          <w:numId w:val="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door opzegging namens de vereniging. Deze kan geschieden door het</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hoofdbestuur:</w:t>
      </w:r>
    </w:p>
    <w:p w14:paraId="7228B904" w14:textId="72AFEA16" w:rsidR="00560D14" w:rsidRPr="001C2A53" w:rsidRDefault="00560D14" w:rsidP="005E4EF7">
      <w:pPr>
        <w:pStyle w:val="Geenafstand"/>
        <w:numPr>
          <w:ilvl w:val="0"/>
          <w:numId w:val="8"/>
        </w:numPr>
        <w:spacing w:line="360" w:lineRule="auto"/>
        <w:ind w:left="709"/>
        <w:rPr>
          <w:rFonts w:asciiTheme="majorHAnsi" w:hAnsiTheme="majorHAnsi" w:cstheme="majorHAnsi"/>
          <w:color w:val="000000" w:themeColor="text1"/>
        </w:rPr>
      </w:pPr>
      <w:r w:rsidRPr="001C2A53">
        <w:rPr>
          <w:rFonts w:asciiTheme="majorHAnsi" w:hAnsiTheme="majorHAnsi" w:cstheme="majorHAnsi"/>
          <w:color w:val="000000" w:themeColor="text1"/>
        </w:rPr>
        <w:t>wanneer een lid niet langer voldoet aan het in artikel 4 gestelde;</w:t>
      </w:r>
    </w:p>
    <w:p w14:paraId="1F4ED088" w14:textId="77777777" w:rsidR="00560D14" w:rsidRPr="001C2A53" w:rsidRDefault="00560D14" w:rsidP="005E4EF7">
      <w:pPr>
        <w:pStyle w:val="Geenafstand"/>
        <w:numPr>
          <w:ilvl w:val="0"/>
          <w:numId w:val="8"/>
        </w:numPr>
        <w:spacing w:line="360" w:lineRule="auto"/>
        <w:ind w:left="709"/>
        <w:rPr>
          <w:rFonts w:asciiTheme="majorHAnsi" w:hAnsiTheme="majorHAnsi" w:cstheme="majorHAnsi"/>
          <w:color w:val="000000" w:themeColor="text1"/>
        </w:rPr>
      </w:pPr>
      <w:r w:rsidRPr="001C2A53">
        <w:rPr>
          <w:rFonts w:asciiTheme="majorHAnsi" w:hAnsiTheme="majorHAnsi" w:cstheme="majorHAnsi"/>
          <w:color w:val="000000" w:themeColor="text1"/>
        </w:rPr>
        <w:t>wanneer een lid zijn verplichtingen jegens de vereniging niet nakomt;</w:t>
      </w:r>
    </w:p>
    <w:p w14:paraId="2DA2B179" w14:textId="61B43E3C" w:rsidR="00560D14" w:rsidRPr="001C2A53" w:rsidRDefault="00560D14" w:rsidP="005E4EF7">
      <w:pPr>
        <w:pStyle w:val="Geenafstand"/>
        <w:numPr>
          <w:ilvl w:val="0"/>
          <w:numId w:val="8"/>
        </w:numPr>
        <w:spacing w:line="360" w:lineRule="auto"/>
        <w:ind w:left="709"/>
        <w:rPr>
          <w:rFonts w:asciiTheme="majorHAnsi" w:hAnsiTheme="majorHAnsi" w:cstheme="majorHAnsi"/>
          <w:color w:val="000000" w:themeColor="text1"/>
        </w:rPr>
      </w:pPr>
      <w:r w:rsidRPr="001C2A53">
        <w:rPr>
          <w:rFonts w:asciiTheme="majorHAnsi" w:hAnsiTheme="majorHAnsi" w:cstheme="majorHAnsi"/>
          <w:color w:val="000000" w:themeColor="text1"/>
        </w:rPr>
        <w:t xml:space="preserve">wanneer een lid het vrije beheer over zijn vermogen verliest, alsook; </w:t>
      </w:r>
    </w:p>
    <w:p w14:paraId="557F2E0C" w14:textId="77777777" w:rsidR="00560D14" w:rsidRPr="001C2A53" w:rsidRDefault="00560D14" w:rsidP="005E4EF7">
      <w:pPr>
        <w:pStyle w:val="Geenafstand"/>
        <w:numPr>
          <w:ilvl w:val="0"/>
          <w:numId w:val="8"/>
        </w:numPr>
        <w:spacing w:line="360" w:lineRule="auto"/>
        <w:ind w:left="709"/>
        <w:rPr>
          <w:rFonts w:asciiTheme="majorHAnsi" w:hAnsiTheme="majorHAnsi" w:cstheme="majorHAnsi"/>
          <w:color w:val="000000" w:themeColor="text1"/>
        </w:rPr>
      </w:pPr>
      <w:r w:rsidRPr="001C2A53">
        <w:rPr>
          <w:rFonts w:asciiTheme="majorHAnsi" w:hAnsiTheme="majorHAnsi" w:cstheme="majorHAnsi"/>
          <w:color w:val="000000" w:themeColor="text1"/>
        </w:rPr>
        <w:t>wanneer redelijkerwijs van de vereniging niet gevergd kan worden het</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lidmaatschap te laten voortduren;</w:t>
      </w:r>
    </w:p>
    <w:p w14:paraId="0B1659F4" w14:textId="5B2B98C3"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 door ontzetting (royement). Deze geschiedt door het hoofdbestuur. Ontzetting kan alleen worden uitgesproken wanneer een lid in strijd met de statuten, reglementen of besluiten </w:t>
      </w:r>
      <w:r w:rsidR="000142FA" w:rsidRPr="001C2A53">
        <w:rPr>
          <w:rFonts w:asciiTheme="majorHAnsi" w:hAnsiTheme="majorHAnsi" w:cstheme="majorHAnsi"/>
          <w:color w:val="000000" w:themeColor="text1"/>
          <w:lang w:bidi="nl-NL"/>
        </w:rPr>
        <w:t>van de</w:t>
      </w:r>
      <w:r w:rsidR="000142FA"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vereniging handelt of de vereniging op onredelijke wijze benadeelt.</w:t>
      </w:r>
    </w:p>
    <w:p w14:paraId="7385A613" w14:textId="4B0BE627" w:rsidR="00560D14" w:rsidRPr="001C2A53" w:rsidRDefault="00560D14" w:rsidP="00A1173A">
      <w:pPr>
        <w:pStyle w:val="Geenafstand"/>
        <w:numPr>
          <w:ilvl w:val="0"/>
          <w:numId w:val="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Opzegging van het lidmaatschap door het lid kan slechts </w:t>
      </w:r>
      <w:r w:rsidR="005D43CF" w:rsidRPr="001C2A53">
        <w:rPr>
          <w:rFonts w:asciiTheme="majorHAnsi" w:hAnsiTheme="majorHAnsi" w:cstheme="majorHAnsi"/>
          <w:color w:val="000000" w:themeColor="text1"/>
        </w:rPr>
        <w:t xml:space="preserve">via </w:t>
      </w:r>
      <w:r w:rsidR="005D43CF" w:rsidRPr="001C2A53">
        <w:rPr>
          <w:rFonts w:asciiTheme="majorHAnsi" w:hAnsiTheme="majorHAnsi" w:cstheme="majorHAnsi"/>
        </w:rPr>
        <w:t>elektronische communicatiemiddelen</w:t>
      </w:r>
      <w:r w:rsidRPr="001C2A53">
        <w:rPr>
          <w:rFonts w:asciiTheme="majorHAnsi" w:hAnsiTheme="majorHAnsi" w:cstheme="majorHAnsi"/>
          <w:color w:val="000000" w:themeColor="text1"/>
        </w:rPr>
        <w:t xml:space="preserve"> of bij brief geschieden met inachtneming van een opzegtermijn van ten minste een maand voorafgaande aan de datum waarop de </w:t>
      </w:r>
      <w:r w:rsidRPr="001C2A53">
        <w:rPr>
          <w:rFonts w:asciiTheme="majorHAnsi" w:hAnsiTheme="majorHAnsi" w:cstheme="majorHAnsi"/>
          <w:color w:val="000000" w:themeColor="text1"/>
          <w:lang w:bidi="nl-NL"/>
        </w:rPr>
        <w:t>contributieperiode</w:t>
      </w:r>
      <w:r w:rsidRPr="001C2A53">
        <w:rPr>
          <w:rFonts w:asciiTheme="majorHAnsi" w:hAnsiTheme="majorHAnsi" w:cstheme="majorHAnsi"/>
          <w:color w:val="000000" w:themeColor="text1"/>
        </w:rPr>
        <w:t xml:space="preserve"> eindigt. Opzegging van het lidmaatschap op een kortere te</w:t>
      </w:r>
      <w:r w:rsidR="002D0047" w:rsidRPr="001C2A53">
        <w:rPr>
          <w:rFonts w:asciiTheme="majorHAnsi" w:hAnsiTheme="majorHAnsi" w:cstheme="majorHAnsi"/>
          <w:color w:val="000000" w:themeColor="text1"/>
        </w:rPr>
        <w:t>r</w:t>
      </w:r>
      <w:r w:rsidRPr="001C2A53">
        <w:rPr>
          <w:rFonts w:asciiTheme="majorHAnsi" w:hAnsiTheme="majorHAnsi" w:cstheme="majorHAnsi"/>
          <w:color w:val="000000" w:themeColor="text1"/>
        </w:rPr>
        <w:t>mijn is ook in geval van beperking van de rechten van het lid of verzwaring van zijn verplichtingen niet toegestaan. Heeft de opzegging niet tijdig plaatsgevonden, dan houdt het lidmaatschap op met ingang van de eerstvolgende datum waartegen opzegging mogelijk is. Voormelde opzeggingstermijn en -tijdstip gelden niet indien redelijkerwijs niet gevergd kan worden het lidmaatschap</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te laten voortduren.</w:t>
      </w:r>
    </w:p>
    <w:p w14:paraId="69412F32" w14:textId="474DBA10"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Opzegging van het lidmaatschap namens de vereniging geschiedt </w:t>
      </w:r>
      <w:r w:rsidR="005D43CF" w:rsidRPr="001C2A53">
        <w:rPr>
          <w:rFonts w:asciiTheme="majorHAnsi" w:hAnsiTheme="majorHAnsi" w:cstheme="majorHAnsi"/>
          <w:color w:val="000000" w:themeColor="text1"/>
        </w:rPr>
        <w:t xml:space="preserve">via </w:t>
      </w:r>
      <w:r w:rsidR="005D43CF" w:rsidRPr="001C2A53">
        <w:rPr>
          <w:rFonts w:asciiTheme="majorHAnsi" w:hAnsiTheme="majorHAnsi" w:cstheme="majorHAnsi"/>
        </w:rPr>
        <w:t>elektronische communicatiemiddelen</w:t>
      </w:r>
      <w:r w:rsidRPr="001C2A53">
        <w:rPr>
          <w:rFonts w:asciiTheme="majorHAnsi" w:hAnsiTheme="majorHAnsi" w:cstheme="majorHAnsi"/>
          <w:color w:val="000000" w:themeColor="text1"/>
        </w:rPr>
        <w:t xml:space="preserve"> of bij brief en vermeldt op welke datum he</w:t>
      </w:r>
      <w:r w:rsidR="00303C7C" w:rsidRPr="001C2A53">
        <w:rPr>
          <w:rFonts w:asciiTheme="majorHAnsi" w:hAnsiTheme="majorHAnsi" w:cstheme="majorHAnsi"/>
          <w:color w:val="000000" w:themeColor="text1"/>
        </w:rPr>
        <w:t>t lidmaatschap een einde neemt.</w:t>
      </w:r>
    </w:p>
    <w:p w14:paraId="04BC7A98" w14:textId="60566559" w:rsidR="00560D14" w:rsidRPr="001C2A53" w:rsidRDefault="00560D14" w:rsidP="00A1173A">
      <w:pPr>
        <w:pStyle w:val="Geenafstand"/>
        <w:numPr>
          <w:ilvl w:val="0"/>
          <w:numId w:val="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Ontzetting uit het lidmaatschap geschiedt met opgave van redenen bij aangetekende brief, welke tevens vermeldt op welke datum het lidmaatschap </w:t>
      </w:r>
      <w:r w:rsidR="002F75AD" w:rsidRPr="001C2A53">
        <w:rPr>
          <w:rFonts w:asciiTheme="majorHAnsi" w:hAnsiTheme="majorHAnsi" w:cstheme="majorHAnsi"/>
          <w:color w:val="000000" w:themeColor="text1"/>
        </w:rPr>
        <w:t>eindigt</w:t>
      </w:r>
      <w:r w:rsidRPr="001C2A53">
        <w:rPr>
          <w:rFonts w:asciiTheme="majorHAnsi" w:hAnsiTheme="majorHAnsi" w:cstheme="majorHAnsi"/>
          <w:color w:val="000000" w:themeColor="text1"/>
        </w:rPr>
        <w:t>.</w:t>
      </w:r>
    </w:p>
    <w:p w14:paraId="4DB7BC23" w14:textId="4FD006C9" w:rsidR="00560D14" w:rsidRPr="001C2A53" w:rsidRDefault="00560D14" w:rsidP="00A1173A">
      <w:pPr>
        <w:pStyle w:val="Geenafstand"/>
        <w:numPr>
          <w:ilvl w:val="0"/>
          <w:numId w:val="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lastRenderedPageBreak/>
        <w:t xml:space="preserve">Voordat door het hoofdbestuur een besluit tot ontzetting kan worden genomen moet het lid, ten aanzien van wie een dergelijk besluit wordt overwogen, in de gelegenheid worden gesteld zich </w:t>
      </w:r>
      <w:r w:rsidR="00E232FE" w:rsidRPr="001C2A53">
        <w:rPr>
          <w:rFonts w:asciiTheme="majorHAnsi" w:hAnsiTheme="majorHAnsi" w:cstheme="majorHAnsi"/>
          <w:color w:val="000000" w:themeColor="text1"/>
        </w:rPr>
        <w:t>bij</w:t>
      </w:r>
      <w:r w:rsidRPr="001C2A53">
        <w:rPr>
          <w:rFonts w:asciiTheme="majorHAnsi" w:hAnsiTheme="majorHAnsi" w:cstheme="majorHAnsi"/>
          <w:color w:val="000000" w:themeColor="text1"/>
        </w:rPr>
        <w:t xml:space="preserve"> het hoofdbestuur te verdedigen.</w:t>
      </w:r>
    </w:p>
    <w:p w14:paraId="1CB956EB" w14:textId="55B6BC92" w:rsidR="00560D14" w:rsidRPr="001C2A53" w:rsidRDefault="000377E5" w:rsidP="00A1173A">
      <w:pPr>
        <w:pStyle w:val="Geenafstand"/>
        <w:numPr>
          <w:ilvl w:val="0"/>
          <w:numId w:val="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Binnen een maand na ontvangst van het besluit tot ontzetting staat voor het betrokken lid beroep open bij de ledenraad. Op de datum van het beroep treedt automatisch een schorsing van het lid in werking. De ledenraad kan een reglement voor het beroep vaststellen.</w:t>
      </w:r>
    </w:p>
    <w:p w14:paraId="0D4844CC" w14:textId="77777777" w:rsidR="00560D14" w:rsidRPr="001C2A53" w:rsidRDefault="00560D14" w:rsidP="00A1173A">
      <w:pPr>
        <w:pStyle w:val="Geenafstand"/>
        <w:numPr>
          <w:ilvl w:val="0"/>
          <w:numId w:val="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Contributie is verschuldigd tot de dag waarop het lidmaatschap eindigt.</w:t>
      </w:r>
    </w:p>
    <w:p w14:paraId="015B3994" w14:textId="0F40B524" w:rsidR="00B854B1" w:rsidRPr="001C2A53" w:rsidRDefault="00B854B1">
      <w:pPr>
        <w:rPr>
          <w:rFonts w:asciiTheme="majorHAnsi" w:hAnsiTheme="majorHAnsi" w:cstheme="majorHAnsi"/>
          <w:color w:val="000000" w:themeColor="text1"/>
          <w:u w:val="single"/>
        </w:rPr>
      </w:pPr>
    </w:p>
    <w:p w14:paraId="28840E44" w14:textId="076BEE35"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Hoofdbestuur</w:t>
      </w:r>
    </w:p>
    <w:p w14:paraId="6D241D78" w14:textId="073C4DF8"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7</w:t>
      </w:r>
    </w:p>
    <w:p w14:paraId="1D8B6B79" w14:textId="1940ACAC" w:rsidR="00560D14" w:rsidRPr="001C2A53" w:rsidRDefault="00560D14" w:rsidP="00A1173A">
      <w:pPr>
        <w:pStyle w:val="Geenafstand"/>
        <w:numPr>
          <w:ilvl w:val="0"/>
          <w:numId w:val="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is belast met het besturen van de vereniging.</w:t>
      </w:r>
    </w:p>
    <w:p w14:paraId="08A6C392" w14:textId="5130F2CC" w:rsidR="00560D14" w:rsidRPr="001C2A53" w:rsidRDefault="00560D14" w:rsidP="00A1173A">
      <w:pPr>
        <w:pStyle w:val="Geenafstand"/>
        <w:numPr>
          <w:ilvl w:val="0"/>
          <w:numId w:val="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Het hoofdbestuur van de vereniging bestaat uit ten minste </w:t>
      </w:r>
      <w:r w:rsidR="00EA3014" w:rsidRPr="001C2A53">
        <w:rPr>
          <w:rFonts w:asciiTheme="majorHAnsi" w:hAnsiTheme="majorHAnsi" w:cstheme="majorHAnsi"/>
          <w:color w:val="000000" w:themeColor="text1"/>
          <w:lang w:bidi="nl-NL"/>
        </w:rPr>
        <w:t>vijf</w:t>
      </w:r>
      <w:r w:rsidRPr="001C2A53">
        <w:rPr>
          <w:rFonts w:asciiTheme="majorHAnsi" w:hAnsiTheme="majorHAnsi" w:cstheme="majorHAnsi"/>
          <w:color w:val="000000" w:themeColor="text1"/>
        </w:rPr>
        <w:t xml:space="preserve"> en ten</w:t>
      </w:r>
      <w:r w:rsidR="00303C7C" w:rsidRPr="001C2A53">
        <w:rPr>
          <w:rFonts w:asciiTheme="majorHAnsi" w:hAnsiTheme="majorHAnsi" w:cstheme="majorHAnsi"/>
          <w:color w:val="000000" w:themeColor="text1"/>
        </w:rPr>
        <w:t xml:space="preserve"> </w:t>
      </w:r>
      <w:r w:rsidR="00EA3014" w:rsidRPr="001C2A53">
        <w:rPr>
          <w:rFonts w:asciiTheme="majorHAnsi" w:hAnsiTheme="majorHAnsi" w:cstheme="majorHAnsi"/>
          <w:color w:val="000000" w:themeColor="text1"/>
        </w:rPr>
        <w:t xml:space="preserve">hoogste </w:t>
      </w:r>
      <w:r w:rsidR="00EA3014" w:rsidRPr="001C2A53">
        <w:rPr>
          <w:rFonts w:asciiTheme="majorHAnsi" w:hAnsiTheme="majorHAnsi" w:cstheme="majorHAnsi"/>
          <w:color w:val="000000" w:themeColor="text1"/>
          <w:lang w:bidi="nl-NL"/>
        </w:rPr>
        <w:t>negen</w:t>
      </w:r>
      <w:r w:rsidRPr="001C2A53">
        <w:rPr>
          <w:rFonts w:asciiTheme="majorHAnsi" w:hAnsiTheme="majorHAnsi" w:cstheme="majorHAnsi"/>
          <w:color w:val="000000" w:themeColor="text1"/>
        </w:rPr>
        <w:t xml:space="preserve"> leden. Het aantal leden van het hoofdbestuur wordt vastgesteld door de ledenraad.</w:t>
      </w:r>
    </w:p>
    <w:p w14:paraId="00A97DE0" w14:textId="5B1321EE" w:rsidR="00560D14" w:rsidRPr="001C2A53" w:rsidRDefault="00560D14" w:rsidP="00A1173A">
      <w:pPr>
        <w:pStyle w:val="Geenafstand"/>
        <w:numPr>
          <w:ilvl w:val="0"/>
          <w:numId w:val="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w:t>
      </w:r>
      <w:r w:rsidR="00643327" w:rsidRPr="001C2A53">
        <w:rPr>
          <w:rFonts w:asciiTheme="majorHAnsi" w:hAnsiTheme="majorHAnsi" w:cstheme="majorHAnsi"/>
          <w:color w:val="000000" w:themeColor="text1"/>
        </w:rPr>
        <w:t xml:space="preserve">e president, de </w:t>
      </w:r>
      <w:proofErr w:type="spellStart"/>
      <w:r w:rsidR="00643327" w:rsidRPr="001C2A53">
        <w:rPr>
          <w:rFonts w:asciiTheme="majorHAnsi" w:hAnsiTheme="majorHAnsi" w:cstheme="majorHAnsi"/>
          <w:color w:val="000000" w:themeColor="text1"/>
        </w:rPr>
        <w:t>vice-president</w:t>
      </w:r>
      <w:proofErr w:type="spellEnd"/>
      <w:r w:rsidR="00643327" w:rsidRPr="001C2A53">
        <w:rPr>
          <w:rFonts w:asciiTheme="majorHAnsi" w:hAnsiTheme="majorHAnsi" w:cstheme="majorHAnsi"/>
          <w:color w:val="000000" w:themeColor="text1"/>
          <w:lang w:bidi="nl-NL"/>
        </w:rPr>
        <w:t>,</w:t>
      </w:r>
      <w:r w:rsidR="00643327" w:rsidRPr="001C2A53">
        <w:rPr>
          <w:rFonts w:asciiTheme="majorHAnsi" w:hAnsiTheme="majorHAnsi" w:cstheme="majorHAnsi"/>
          <w:color w:val="000000" w:themeColor="text1"/>
        </w:rPr>
        <w:t xml:space="preserve"> de </w:t>
      </w:r>
      <w:r w:rsidRPr="001C2A53">
        <w:rPr>
          <w:rFonts w:asciiTheme="majorHAnsi" w:hAnsiTheme="majorHAnsi" w:cstheme="majorHAnsi"/>
          <w:color w:val="000000" w:themeColor="text1"/>
        </w:rPr>
        <w:t>penningmeester</w:t>
      </w:r>
      <w:r w:rsidR="00643327" w:rsidRPr="001C2A53">
        <w:rPr>
          <w:rFonts w:asciiTheme="majorHAnsi" w:hAnsiTheme="majorHAnsi" w:cstheme="majorHAnsi"/>
          <w:color w:val="000000" w:themeColor="text1"/>
          <w:lang w:bidi="nl-NL"/>
        </w:rPr>
        <w:t xml:space="preserve"> en de secretaris</w:t>
      </w:r>
      <w:r w:rsidRPr="001C2A53">
        <w:rPr>
          <w:rFonts w:asciiTheme="majorHAnsi" w:hAnsiTheme="majorHAnsi" w:cstheme="majorHAnsi"/>
          <w:color w:val="000000" w:themeColor="text1"/>
        </w:rPr>
        <w:t xml:space="preserve"> worden in functie</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benoemd door de ledenraad.</w:t>
      </w:r>
    </w:p>
    <w:p w14:paraId="014EB8F2" w14:textId="26114B6B" w:rsidR="00560D14" w:rsidRPr="001C2A53" w:rsidRDefault="00560D14" w:rsidP="00A1173A">
      <w:pPr>
        <w:pStyle w:val="Geenafstand"/>
        <w:numPr>
          <w:ilvl w:val="0"/>
          <w:numId w:val="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is met goedkeuring van de ledenraad bevoegd te besluiten</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tot het aangaan van overeenkomsten tot het verkrijgen, vervreemden of bezwaren van registergoederen;</w:t>
      </w:r>
      <w:r w:rsidR="002D0047" w:rsidRPr="001C2A53">
        <w:rPr>
          <w:rFonts w:asciiTheme="majorHAnsi" w:hAnsiTheme="majorHAnsi" w:cstheme="majorHAnsi"/>
          <w:color w:val="000000" w:themeColor="text1"/>
        </w:rPr>
        <w:t xml:space="preserve"> </w:t>
      </w:r>
      <w:r w:rsidR="00087EB8">
        <w:rPr>
          <w:rFonts w:asciiTheme="majorHAnsi" w:hAnsiTheme="majorHAnsi" w:cstheme="majorHAnsi"/>
          <w:color w:val="000000" w:themeColor="text1"/>
        </w:rPr>
        <w:t>o</w:t>
      </w:r>
      <w:r w:rsidRPr="001C2A53">
        <w:rPr>
          <w:rFonts w:asciiTheme="majorHAnsi" w:hAnsiTheme="majorHAnsi" w:cstheme="majorHAnsi"/>
          <w:color w:val="000000" w:themeColor="text1"/>
        </w:rPr>
        <w:t>p het ontbreken van deze goedkeuring kan door en tegen derden beroep</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worden gedaan.</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Een besluit van de ledenraad tot het verlenen van deze goedkeuring kan slechts worden genomen met een meerderheid van ten minste twee/derde (2/3) van de uitgebrachte stemmen.</w:t>
      </w:r>
    </w:p>
    <w:p w14:paraId="4419C2BA" w14:textId="480B7640" w:rsidR="00560D14" w:rsidRPr="001C2A53" w:rsidRDefault="00560D14" w:rsidP="00A1173A">
      <w:pPr>
        <w:pStyle w:val="Geenafstand"/>
        <w:numPr>
          <w:ilvl w:val="0"/>
          <w:numId w:val="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is ook zonder goedkeuring van de ledenraad bevoegd te besluiten tot het aangaan van overeenkomsten waarbij de vereniging zich als borg of hoofdelijk medeschuldenaar verbindt, zich voor een derde sterk maakt of zich tot zekerheidstelling voor een schuld van een derde verbindt.</w:t>
      </w:r>
    </w:p>
    <w:p w14:paraId="2B50425B" w14:textId="381EF04C" w:rsidR="00560D14" w:rsidRDefault="00560D14" w:rsidP="00A1173A">
      <w:pPr>
        <w:pStyle w:val="Geenafstand"/>
        <w:numPr>
          <w:ilvl w:val="0"/>
          <w:numId w:val="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Indien het aantal leden van het hoofdbestuur beneden het vastgestelde aantal</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is gedaald </w:t>
      </w:r>
      <w:r w:rsidR="001C2A53" w:rsidRPr="001C2A53">
        <w:rPr>
          <w:rFonts w:asciiTheme="majorHAnsi" w:hAnsiTheme="majorHAnsi" w:cstheme="majorHAnsi"/>
          <w:color w:val="000000" w:themeColor="text1"/>
          <w:highlight w:val="cyan"/>
        </w:rPr>
        <w:t xml:space="preserve">of </w:t>
      </w:r>
      <w:r w:rsidR="001C2A53">
        <w:rPr>
          <w:rFonts w:asciiTheme="majorHAnsi" w:hAnsiTheme="majorHAnsi" w:cstheme="majorHAnsi"/>
          <w:color w:val="000000" w:themeColor="text1"/>
          <w:highlight w:val="cyan"/>
        </w:rPr>
        <w:t xml:space="preserve">in </w:t>
      </w:r>
      <w:r w:rsidR="001C2A53" w:rsidRPr="001C2A53">
        <w:rPr>
          <w:rFonts w:asciiTheme="majorHAnsi" w:hAnsiTheme="majorHAnsi" w:cstheme="majorHAnsi"/>
          <w:color w:val="000000" w:themeColor="text1"/>
          <w:highlight w:val="cyan"/>
        </w:rPr>
        <w:t>het geval van ontstentenis of belet van een of meer bestuurders</w:t>
      </w:r>
      <w:r w:rsidR="001C2A53"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blijft het hoofdbestuur bevoegd.</w:t>
      </w:r>
    </w:p>
    <w:p w14:paraId="15F574B8" w14:textId="2AC1871A" w:rsidR="001C2A53" w:rsidRPr="001C2A53" w:rsidRDefault="001C2A53" w:rsidP="00A1173A">
      <w:pPr>
        <w:pStyle w:val="Geenafstand"/>
        <w:numPr>
          <w:ilvl w:val="0"/>
          <w:numId w:val="9"/>
        </w:numPr>
        <w:spacing w:line="360" w:lineRule="auto"/>
        <w:rPr>
          <w:rFonts w:asciiTheme="majorHAnsi" w:hAnsiTheme="majorHAnsi" w:cstheme="majorHAnsi"/>
          <w:color w:val="000000" w:themeColor="text1"/>
          <w:highlight w:val="cyan"/>
        </w:rPr>
      </w:pPr>
      <w:r w:rsidRPr="001C2A53">
        <w:rPr>
          <w:rFonts w:asciiTheme="majorHAnsi" w:hAnsiTheme="majorHAnsi" w:cstheme="majorHAnsi"/>
          <w:color w:val="000000" w:themeColor="text1"/>
          <w:highlight w:val="cyan"/>
        </w:rPr>
        <w:t>In geval van ontstentenis of belet van alle bestuurders wordt door de ledenraad bepaald op welke wijze in de uitoefening van de taken en bevoegdheden van het hoofdbestuur voorlopig wordt voorzien.</w:t>
      </w:r>
    </w:p>
    <w:p w14:paraId="18809D4B" w14:textId="77777777" w:rsidR="00CF0B2A" w:rsidRPr="001C2A53" w:rsidRDefault="00CF0B2A" w:rsidP="00A1173A">
      <w:pPr>
        <w:pStyle w:val="Geenafstand"/>
        <w:spacing w:line="360" w:lineRule="auto"/>
        <w:rPr>
          <w:rFonts w:asciiTheme="majorHAnsi" w:hAnsiTheme="majorHAnsi" w:cstheme="majorHAnsi"/>
          <w:color w:val="000000" w:themeColor="text1"/>
          <w:u w:val="single"/>
        </w:rPr>
      </w:pPr>
    </w:p>
    <w:p w14:paraId="410E740D" w14:textId="6FF4AC3D"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Benoeming, aftreding, schorsing en ontslag van leden van het hoofdbestuur</w:t>
      </w:r>
    </w:p>
    <w:p w14:paraId="6286EC24"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8</w:t>
      </w:r>
    </w:p>
    <w:p w14:paraId="6D1DFD9D" w14:textId="77777777"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leden van het hoofdbestuur worden benoemd door de ledenraad. Zij kunnen geen lid zijn van de ledenraad en kunnen niet in dienst zijn van de vereniging,</w:t>
      </w:r>
    </w:p>
    <w:p w14:paraId="32975663" w14:textId="77777777"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Ten hoogste één student-lid kan lid zijn van het hoofdbestuur. De overige</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leden van het hoofdbestuur moeten gew</w:t>
      </w:r>
      <w:r w:rsidR="00827AE2" w:rsidRPr="001C2A53">
        <w:rPr>
          <w:rFonts w:asciiTheme="majorHAnsi" w:hAnsiTheme="majorHAnsi" w:cstheme="majorHAnsi"/>
          <w:color w:val="000000" w:themeColor="text1"/>
        </w:rPr>
        <w:t>oon lid zijn van de vereniging.</w:t>
      </w:r>
    </w:p>
    <w:p w14:paraId="72D9F299" w14:textId="44E69DBD" w:rsidR="00560D14" w:rsidRPr="001C2A53" w:rsidRDefault="002D0047" w:rsidP="00A1173A">
      <w:pPr>
        <w:pStyle w:val="Geenafstand"/>
        <w:numPr>
          <w:ilvl w:val="0"/>
          <w:numId w:val="10"/>
        </w:numPr>
        <w:spacing w:line="360" w:lineRule="auto"/>
        <w:rPr>
          <w:rFonts w:asciiTheme="majorHAnsi" w:hAnsiTheme="majorHAnsi" w:cstheme="majorHAnsi"/>
          <w:color w:val="FF0000"/>
          <w:lang w:bidi="nl-NL"/>
        </w:rPr>
      </w:pPr>
      <w:r w:rsidRPr="001C2A53">
        <w:rPr>
          <w:rFonts w:asciiTheme="majorHAnsi" w:hAnsiTheme="majorHAnsi" w:cstheme="majorHAnsi"/>
          <w:color w:val="000000" w:themeColor="text1"/>
          <w:lang w:bidi="nl-NL"/>
        </w:rPr>
        <w:lastRenderedPageBreak/>
        <w:t>Bij de samenstelling van het hoofdbestuur wordt gestreefd naar een goede afspiegeling van de leden</w:t>
      </w:r>
      <w:r w:rsidR="00A67873" w:rsidRPr="001C2A53">
        <w:rPr>
          <w:rFonts w:asciiTheme="majorHAnsi" w:hAnsiTheme="majorHAnsi" w:cstheme="majorHAnsi"/>
          <w:color w:val="000000" w:themeColor="text1"/>
          <w:lang w:bidi="nl-NL"/>
        </w:rPr>
        <w:t>.</w:t>
      </w:r>
    </w:p>
    <w:p w14:paraId="2E3CC13B" w14:textId="77777777"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stelt voor elke vacature een voordracht op. Voordrachten</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bevatten de namen van één of meer personen voor elke vacature; zij zijn niet bindend.</w:t>
      </w:r>
    </w:p>
    <w:p w14:paraId="6BCDD2C4" w14:textId="3A49E4B3"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Het stellen van tegenkandidaten is mogelijk tot uiterlijk </w:t>
      </w:r>
      <w:r w:rsidR="002D0047" w:rsidRPr="001C2A53">
        <w:rPr>
          <w:rFonts w:asciiTheme="majorHAnsi" w:hAnsiTheme="majorHAnsi" w:cstheme="majorHAnsi"/>
          <w:color w:val="000000" w:themeColor="text1"/>
          <w:lang w:bidi="nl-NL"/>
        </w:rPr>
        <w:t xml:space="preserve">zeven </w:t>
      </w:r>
      <w:r w:rsidRPr="001C2A53">
        <w:rPr>
          <w:rFonts w:asciiTheme="majorHAnsi" w:hAnsiTheme="majorHAnsi" w:cstheme="majorHAnsi"/>
          <w:color w:val="000000" w:themeColor="text1"/>
          <w:lang w:bidi="nl-NL"/>
        </w:rPr>
        <w:t>(</w:t>
      </w:r>
      <w:r w:rsidR="002D0047" w:rsidRPr="001C2A53">
        <w:rPr>
          <w:rFonts w:asciiTheme="majorHAnsi" w:hAnsiTheme="majorHAnsi" w:cstheme="majorHAnsi"/>
          <w:color w:val="000000" w:themeColor="text1"/>
          <w:lang w:bidi="nl-NL"/>
        </w:rPr>
        <w:t>7</w:t>
      </w:r>
      <w:r w:rsidRPr="001C2A53">
        <w:rPr>
          <w:rFonts w:asciiTheme="majorHAnsi" w:hAnsiTheme="majorHAnsi" w:cstheme="majorHAnsi"/>
          <w:color w:val="000000" w:themeColor="text1"/>
        </w:rPr>
        <w:t>) dagen</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voor de dag van de ledenraadsvergadering. Een zodanige kandidaatstelling moet schriftelijk</w:t>
      </w:r>
      <w:r w:rsidR="002D0047" w:rsidRPr="001C2A53">
        <w:rPr>
          <w:rFonts w:asciiTheme="majorHAnsi" w:hAnsiTheme="majorHAnsi" w:cstheme="majorHAnsi"/>
          <w:color w:val="000000" w:themeColor="text1"/>
        </w:rPr>
        <w:t xml:space="preserve"> </w:t>
      </w:r>
      <w:r w:rsidR="002D0047" w:rsidRPr="001C2A53">
        <w:rPr>
          <w:rFonts w:asciiTheme="majorHAnsi" w:hAnsiTheme="majorHAnsi" w:cstheme="majorHAnsi"/>
          <w:color w:val="000000" w:themeColor="text1"/>
          <w:lang w:bidi="nl-NL"/>
        </w:rPr>
        <w:t xml:space="preserve">of </w:t>
      </w:r>
      <w:r w:rsidR="0040103A" w:rsidRPr="001C2A53">
        <w:rPr>
          <w:rFonts w:asciiTheme="majorHAnsi" w:hAnsiTheme="majorHAnsi" w:cstheme="majorHAnsi"/>
          <w:color w:val="000000" w:themeColor="text1"/>
        </w:rPr>
        <w:t xml:space="preserve">via </w:t>
      </w:r>
      <w:r w:rsidR="0040103A" w:rsidRPr="001C2A53">
        <w:rPr>
          <w:rFonts w:asciiTheme="majorHAnsi" w:hAnsiTheme="majorHAnsi" w:cstheme="majorHAnsi"/>
        </w:rPr>
        <w:t>elektronische communicatiemiddelen</w:t>
      </w:r>
      <w:r w:rsidRPr="001C2A53">
        <w:rPr>
          <w:rFonts w:asciiTheme="majorHAnsi" w:hAnsiTheme="majorHAnsi" w:cstheme="majorHAnsi"/>
          <w:color w:val="000000" w:themeColor="text1"/>
          <w:lang w:bidi="nl-NL"/>
        </w:rPr>
        <w:t xml:space="preserve"> </w:t>
      </w:r>
      <w:r w:rsidRPr="001C2A53">
        <w:rPr>
          <w:rFonts w:asciiTheme="majorHAnsi" w:hAnsiTheme="majorHAnsi" w:cstheme="majorHAnsi"/>
          <w:color w:val="000000" w:themeColor="text1"/>
        </w:rPr>
        <w:t xml:space="preserve">bij het hoofdbestuur worden ingediend en </w:t>
      </w:r>
      <w:r w:rsidRPr="001C2A53">
        <w:rPr>
          <w:rFonts w:asciiTheme="majorHAnsi" w:hAnsiTheme="majorHAnsi" w:cstheme="majorHAnsi"/>
          <w:color w:val="000000" w:themeColor="text1"/>
          <w:lang w:bidi="nl-NL"/>
        </w:rPr>
        <w:t>onder</w:t>
      </w:r>
      <w:r w:rsidR="008B591F" w:rsidRPr="001C2A53">
        <w:rPr>
          <w:rFonts w:asciiTheme="majorHAnsi" w:hAnsiTheme="majorHAnsi" w:cstheme="majorHAnsi"/>
          <w:color w:val="000000" w:themeColor="text1"/>
          <w:lang w:bidi="nl-NL"/>
        </w:rPr>
        <w:t>steund</w:t>
      </w:r>
      <w:r w:rsidRPr="001C2A53">
        <w:rPr>
          <w:rFonts w:asciiTheme="majorHAnsi" w:hAnsiTheme="majorHAnsi" w:cstheme="majorHAnsi"/>
          <w:color w:val="000000" w:themeColor="text1"/>
        </w:rPr>
        <w:t xml:space="preserve"> zijn door ten minste vijftien leden van de ledenraad en voorzien van een verklaring van het voorgedragen lid dat deze een benoeming zal aanvaarden.</w:t>
      </w:r>
    </w:p>
    <w:p w14:paraId="521B9D57" w14:textId="67475F46"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De leden van het hoofdbestuur worden benoemd voor een tijdvak eindigende met de laatste dag van de maand waarin de </w:t>
      </w:r>
      <w:r w:rsidR="001C2A53" w:rsidRPr="001C2A53">
        <w:rPr>
          <w:rFonts w:asciiTheme="majorHAnsi" w:hAnsiTheme="majorHAnsi" w:cstheme="majorHAnsi"/>
          <w:color w:val="000000" w:themeColor="text1"/>
          <w:highlight w:val="cyan"/>
        </w:rPr>
        <w:t>vierde</w:t>
      </w:r>
      <w:r w:rsidRPr="001C2A53">
        <w:rPr>
          <w:rFonts w:asciiTheme="majorHAnsi" w:hAnsiTheme="majorHAnsi" w:cstheme="majorHAnsi"/>
          <w:color w:val="000000" w:themeColor="text1"/>
        </w:rPr>
        <w:t xml:space="preserve"> jaarvergadering na hun benoeming of herbenoeming plaatsvindt. Een nieuw benoemd lid van het hoofdbestuur treedt in functie op de dag waarop de vacature waarin hij is benoemd vacant komt. Een aftredend lid van het hoofdbestuur is slechts eenmaal aansluitend herbenoembaar</w:t>
      </w:r>
      <w:r w:rsidR="00A67873" w:rsidRPr="001C2A53">
        <w:rPr>
          <w:rFonts w:asciiTheme="majorHAnsi" w:hAnsiTheme="majorHAnsi" w:cstheme="majorHAnsi"/>
          <w:color w:val="000000" w:themeColor="text1"/>
          <w:lang w:bidi="nl-NL"/>
        </w:rPr>
        <w:t>.</w:t>
      </w:r>
    </w:p>
    <w:p w14:paraId="0870016E" w14:textId="77777777"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Bij een vacature in het hoofdbestuur wordt daarin</w:t>
      </w:r>
      <w:r w:rsidR="006448CE" w:rsidRPr="001C2A53">
        <w:rPr>
          <w:rFonts w:asciiTheme="majorHAnsi" w:hAnsiTheme="majorHAnsi" w:cstheme="majorHAnsi"/>
          <w:color w:val="000000" w:themeColor="text1"/>
        </w:rPr>
        <w:t xml:space="preserve"> zo spoedig mogelijk voorzien. </w:t>
      </w:r>
    </w:p>
    <w:p w14:paraId="4BF37EE0" w14:textId="77777777"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Een lid van het hoofdbestuur defungeert op de dag waarop hij het lidmaatschap van de vereniging verliest.</w:t>
      </w:r>
    </w:p>
    <w:p w14:paraId="57572DC4" w14:textId="77777777" w:rsidR="00560D14" w:rsidRPr="001C2A53" w:rsidRDefault="00560D14" w:rsidP="00A1173A">
      <w:pPr>
        <w:pStyle w:val="Geenafstand"/>
        <w:numPr>
          <w:ilvl w:val="0"/>
          <w:numId w:val="1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ledenraad kan een lid van het hoofdbestuur te allen tijde schorsen of ontslaan. Het besluit kan slechts worden genomen met een meerderheid van ten minste twee/derde (2/3) van de uitgebrachte stemmen. Wordt een schorsing niet binnen drie maanden opgeheven of door ontslag gevolgd, dan vervalt de</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schorsing.</w:t>
      </w:r>
    </w:p>
    <w:p w14:paraId="5658E91E" w14:textId="77777777" w:rsidR="00CF0B2A" w:rsidRPr="001C2A53" w:rsidRDefault="00CF0B2A" w:rsidP="00A1173A">
      <w:pPr>
        <w:pStyle w:val="Geenafstand"/>
        <w:spacing w:line="360" w:lineRule="auto"/>
        <w:rPr>
          <w:rFonts w:asciiTheme="majorHAnsi" w:hAnsiTheme="majorHAnsi" w:cstheme="majorHAnsi"/>
          <w:color w:val="000000" w:themeColor="text1"/>
          <w:u w:val="single"/>
        </w:rPr>
      </w:pPr>
    </w:p>
    <w:p w14:paraId="4683A29A" w14:textId="191F06E9"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Vertegenwoordiging van de vereniging</w:t>
      </w:r>
    </w:p>
    <w:p w14:paraId="4301C516"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9</w:t>
      </w:r>
    </w:p>
    <w:p w14:paraId="35F2C059" w14:textId="12235359"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vereniging wordt in en buiten rechte vertegenwoordigd door het hoofdbestuur alsmede door twee leden van het hoofdbestuur gezamenlijk, waarvan ten minste</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één de p</w:t>
      </w:r>
      <w:r w:rsidR="00F22DC6" w:rsidRPr="001C2A53">
        <w:rPr>
          <w:rFonts w:asciiTheme="majorHAnsi" w:hAnsiTheme="majorHAnsi" w:cstheme="majorHAnsi"/>
          <w:color w:val="000000" w:themeColor="text1"/>
        </w:rPr>
        <w:t xml:space="preserve">resident, </w:t>
      </w:r>
      <w:proofErr w:type="spellStart"/>
      <w:r w:rsidR="00F22DC6" w:rsidRPr="001C2A53">
        <w:rPr>
          <w:rFonts w:asciiTheme="majorHAnsi" w:hAnsiTheme="majorHAnsi" w:cstheme="majorHAnsi"/>
          <w:color w:val="000000" w:themeColor="text1"/>
        </w:rPr>
        <w:t>vice-president</w:t>
      </w:r>
      <w:proofErr w:type="spellEnd"/>
      <w:r w:rsidR="00F22DC6" w:rsidRPr="001C2A53">
        <w:rPr>
          <w:rFonts w:asciiTheme="majorHAnsi" w:hAnsiTheme="majorHAnsi" w:cstheme="majorHAnsi"/>
          <w:color w:val="000000" w:themeColor="text1"/>
          <w:lang w:bidi="nl-NL"/>
        </w:rPr>
        <w:t>,</w:t>
      </w:r>
      <w:r w:rsidR="00F22DC6"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penningmeester</w:t>
      </w:r>
      <w:r w:rsidR="00F22DC6" w:rsidRPr="001C2A53">
        <w:rPr>
          <w:rFonts w:asciiTheme="majorHAnsi" w:hAnsiTheme="majorHAnsi" w:cstheme="majorHAnsi"/>
          <w:color w:val="000000" w:themeColor="text1"/>
          <w:lang w:bidi="nl-NL"/>
        </w:rPr>
        <w:t xml:space="preserve"> of secretaris</w:t>
      </w:r>
      <w:r w:rsidR="00F22DC6"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is.</w:t>
      </w:r>
    </w:p>
    <w:p w14:paraId="4AD2C7E6" w14:textId="77777777" w:rsidR="00CF0B2A" w:rsidRPr="001C2A53" w:rsidRDefault="00CF0B2A" w:rsidP="00A1173A">
      <w:pPr>
        <w:pStyle w:val="Geenafstand"/>
        <w:spacing w:line="360" w:lineRule="auto"/>
        <w:rPr>
          <w:rFonts w:asciiTheme="majorHAnsi" w:hAnsiTheme="majorHAnsi" w:cstheme="majorHAnsi"/>
          <w:color w:val="000000" w:themeColor="text1"/>
          <w:u w:val="single"/>
        </w:rPr>
      </w:pPr>
    </w:p>
    <w:p w14:paraId="3CC9EAA0" w14:textId="03E0E79C"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 xml:space="preserve">Afdelingen, afdelingsvergaderingen en taakgerichte </w:t>
      </w:r>
      <w:r w:rsidR="00B05C60" w:rsidRPr="00B05C60">
        <w:rPr>
          <w:rFonts w:asciiTheme="majorHAnsi" w:hAnsiTheme="majorHAnsi" w:cstheme="majorHAnsi"/>
          <w:color w:val="000000" w:themeColor="text1"/>
          <w:u w:val="single"/>
        </w:rPr>
        <w:t>samenwerkingsverbanden</w:t>
      </w:r>
    </w:p>
    <w:p w14:paraId="293AE33A"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10</w:t>
      </w:r>
    </w:p>
    <w:p w14:paraId="532BFF83" w14:textId="77777777" w:rsidR="00560D14" w:rsidRPr="001C2A53" w:rsidRDefault="00560D14" w:rsidP="00A1173A">
      <w:pPr>
        <w:pStyle w:val="Geenafstand"/>
        <w:numPr>
          <w:ilvl w:val="0"/>
          <w:numId w:val="1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vereniging is georganiseerd in afdelingen.</w:t>
      </w:r>
    </w:p>
    <w:p w14:paraId="59F61D74" w14:textId="77777777" w:rsidR="00560D14" w:rsidRPr="001C2A53" w:rsidRDefault="00560D14" w:rsidP="00A1173A">
      <w:pPr>
        <w:pStyle w:val="Geenafstand"/>
        <w:numPr>
          <w:ilvl w:val="0"/>
          <w:numId w:val="1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afdelingen zijn geen rechtspersoon.</w:t>
      </w:r>
    </w:p>
    <w:p w14:paraId="51D4D550" w14:textId="16EDB294" w:rsidR="00560D14" w:rsidRPr="001C2A53" w:rsidRDefault="00560D14" w:rsidP="00A1173A">
      <w:pPr>
        <w:pStyle w:val="Geenafstand"/>
        <w:numPr>
          <w:ilvl w:val="0"/>
          <w:numId w:val="1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Afdelingen kunnen de leden van de vereniging omvatten die in een bepaalde</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regio wonen of werken (regionale afdelingen), leden die in een bepaald beroep of op een bepaald terrein werkzaam zijn of andere g</w:t>
      </w:r>
      <w:r w:rsidR="00827AE2" w:rsidRPr="001C2A53">
        <w:rPr>
          <w:rFonts w:asciiTheme="majorHAnsi" w:hAnsiTheme="majorHAnsi" w:cstheme="majorHAnsi"/>
          <w:color w:val="000000" w:themeColor="text1"/>
        </w:rPr>
        <w:t>roepen leden (vak-afdelingen).</w:t>
      </w:r>
    </w:p>
    <w:p w14:paraId="6D0846A9" w14:textId="65AF7491" w:rsidR="00560D14" w:rsidRDefault="00A966A4" w:rsidP="00A1173A">
      <w:pPr>
        <w:pStyle w:val="Geenafstand"/>
        <w:numPr>
          <w:ilvl w:val="0"/>
          <w:numId w:val="11"/>
        </w:numPr>
        <w:spacing w:line="360" w:lineRule="auto"/>
        <w:rPr>
          <w:rFonts w:asciiTheme="majorHAnsi" w:hAnsiTheme="majorHAnsi" w:cstheme="majorHAnsi"/>
          <w:color w:val="000000" w:themeColor="text1"/>
        </w:rPr>
      </w:pPr>
      <w:r>
        <w:rPr>
          <w:rFonts w:asciiTheme="majorHAnsi" w:hAnsiTheme="majorHAnsi" w:cstheme="majorHAnsi"/>
          <w:noProof/>
          <w:color w:val="000000" w:themeColor="text1"/>
        </w:rPr>
        <w:lastRenderedPageBreak/>
        <mc:AlternateContent>
          <mc:Choice Requires="wps">
            <w:drawing>
              <wp:anchor distT="0" distB="0" distL="114300" distR="114300" simplePos="0" relativeHeight="251669504" behindDoc="0" locked="0" layoutInCell="1" allowOverlap="1" wp14:anchorId="6C7EFBC9" wp14:editId="27D43B8C">
                <wp:simplePos x="0" y="0"/>
                <wp:positionH relativeFrom="column">
                  <wp:posOffset>2369820</wp:posOffset>
                </wp:positionH>
                <wp:positionV relativeFrom="paragraph">
                  <wp:posOffset>542290</wp:posOffset>
                </wp:positionV>
                <wp:extent cx="4083050" cy="495300"/>
                <wp:effectExtent l="0" t="0" r="12700" b="19050"/>
                <wp:wrapNone/>
                <wp:docPr id="6" name="Rechthoek 6"/>
                <wp:cNvGraphicFramePr/>
                <a:graphic xmlns:a="http://schemas.openxmlformats.org/drawingml/2006/main">
                  <a:graphicData uri="http://schemas.microsoft.com/office/word/2010/wordprocessingShape">
                    <wps:wsp>
                      <wps:cNvSpPr/>
                      <wps:spPr>
                        <a:xfrm>
                          <a:off x="0" y="0"/>
                          <a:ext cx="40830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7E834" w14:textId="0515129B" w:rsidR="00A966A4" w:rsidRDefault="00A966A4" w:rsidP="00A966A4">
                            <w:pPr>
                              <w:jc w:val="center"/>
                            </w:pPr>
                            <w:r>
                              <w:t>10:4 Mag afdeling</w:t>
                            </w:r>
                            <w:r w:rsidR="008D697B">
                              <w:t>s</w:t>
                            </w:r>
                            <w:r>
                              <w:t xml:space="preserve">reglement ook in HHR? </w:t>
                            </w:r>
                            <w:r w:rsidR="008D697B">
                              <w:t>Zo ja is er dan v</w:t>
                            </w:r>
                            <w:r>
                              <w:t xml:space="preserve">erschil met </w:t>
                            </w:r>
                            <w:r w:rsidR="008D697B">
                              <w:t>bevoegdheden/</w:t>
                            </w:r>
                            <w:r>
                              <w:t xml:space="preserve">zeggenschap </w:t>
                            </w:r>
                            <w:r w:rsidR="008D697B">
                              <w:t xml:space="preserve">van </w:t>
                            </w:r>
                            <w:r>
                              <w:t>afdelingsb</w:t>
                            </w:r>
                            <w:r w:rsidR="008D697B">
                              <w:t>e</w:t>
                            </w:r>
                            <w:r>
                              <w:t xml:space="preserve">stuur?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FBC9" id="Rechthoek 6" o:spid="_x0000_s1027" style="position:absolute;left:0;text-align:left;margin-left:186.6pt;margin-top:42.7pt;width:321.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" fillcolor="#5b9bd5 [3204]" strokecolor="#1f4d78 [1604]" strokeweight="1pt">
                <v:textbox>
                  <w:txbxContent>
                    <w:p w14:paraId="7EA7E834" w14:textId="0515129B" w:rsidR="00A966A4" w:rsidRDefault="00A966A4" w:rsidP="00A966A4">
                      <w:pPr>
                        <w:jc w:val="center"/>
                      </w:pPr>
                      <w:r>
                        <w:t>10:4 Mag afdeling</w:t>
                      </w:r>
                      <w:r w:rsidR="008D697B">
                        <w:t>s</w:t>
                      </w:r>
                      <w:r>
                        <w:t xml:space="preserve">reglement ook in HHR? </w:t>
                      </w:r>
                      <w:r w:rsidR="008D697B">
                        <w:t>Zo ja is er dan v</w:t>
                      </w:r>
                      <w:r>
                        <w:t xml:space="preserve">erschil met </w:t>
                      </w:r>
                      <w:r w:rsidR="008D697B">
                        <w:t>bevoegdheden/</w:t>
                      </w:r>
                      <w:r>
                        <w:t xml:space="preserve">zeggenschap </w:t>
                      </w:r>
                      <w:r w:rsidR="008D697B">
                        <w:t xml:space="preserve">van </w:t>
                      </w:r>
                      <w:r>
                        <w:t>afdelingsb</w:t>
                      </w:r>
                      <w:r w:rsidR="008D697B">
                        <w:t>e</w:t>
                      </w:r>
                      <w:r>
                        <w:t xml:space="preserve">stuur? </w:t>
                      </w:r>
                    </w:p>
                  </w:txbxContent>
                </v:textbox>
              </v:rect>
            </w:pict>
          </mc:Fallback>
        </mc:AlternateContent>
      </w:r>
      <w:r w:rsidR="00560D14" w:rsidRPr="001C2A53">
        <w:rPr>
          <w:rFonts w:asciiTheme="majorHAnsi" w:hAnsiTheme="majorHAnsi" w:cstheme="majorHAnsi"/>
          <w:color w:val="000000" w:themeColor="text1"/>
        </w:rPr>
        <w:t>De ledenraad stelt, op voorstel van het hoofdbestuur, een reglement vast voor de afdelingen, waarin onder meer wordt vastgesteld welke afdelingen de vereniging kent. Op dit reglement is het bepaalde</w:t>
      </w:r>
      <w:r w:rsidR="00827AE2" w:rsidRPr="001C2A53">
        <w:rPr>
          <w:rFonts w:asciiTheme="majorHAnsi" w:hAnsiTheme="majorHAnsi" w:cstheme="majorHAnsi"/>
          <w:color w:val="000000" w:themeColor="text1"/>
        </w:rPr>
        <w:t xml:space="preserve"> in artikel 19 van toepassing. </w:t>
      </w:r>
    </w:p>
    <w:p w14:paraId="5276717C" w14:textId="4DA289DA" w:rsidR="00A966A4" w:rsidRPr="001C2A53" w:rsidRDefault="00A966A4" w:rsidP="00A966A4">
      <w:pPr>
        <w:pStyle w:val="Geenafstand"/>
        <w:spacing w:line="360" w:lineRule="auto"/>
        <w:rPr>
          <w:rFonts w:asciiTheme="majorHAnsi" w:hAnsiTheme="majorHAnsi" w:cstheme="majorHAnsi"/>
          <w:color w:val="000000" w:themeColor="text1"/>
        </w:rPr>
      </w:pPr>
    </w:p>
    <w:p w14:paraId="718BB11C" w14:textId="453A3927" w:rsidR="00560D14" w:rsidRPr="001C2A53" w:rsidRDefault="00560D14" w:rsidP="00A1173A">
      <w:pPr>
        <w:pStyle w:val="Geenafstand"/>
        <w:numPr>
          <w:ilvl w:val="0"/>
          <w:numId w:val="1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Een lid geeft </w:t>
      </w:r>
      <w:r w:rsidR="005D43CF" w:rsidRPr="001C2A53">
        <w:rPr>
          <w:rFonts w:asciiTheme="majorHAnsi" w:hAnsiTheme="majorHAnsi" w:cstheme="majorHAnsi"/>
          <w:color w:val="000000" w:themeColor="text1"/>
        </w:rPr>
        <w:t xml:space="preserve">via </w:t>
      </w:r>
      <w:r w:rsidR="005D43CF" w:rsidRPr="001C2A53">
        <w:rPr>
          <w:rFonts w:asciiTheme="majorHAnsi" w:hAnsiTheme="majorHAnsi" w:cstheme="majorHAnsi"/>
        </w:rPr>
        <w:t>elektronische communicatiemiddelen</w:t>
      </w:r>
      <w:r w:rsidR="005D43CF"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of </w:t>
      </w:r>
      <w:r w:rsidR="00060D99">
        <w:rPr>
          <w:rFonts w:asciiTheme="majorHAnsi" w:hAnsiTheme="majorHAnsi" w:cstheme="majorHAnsi"/>
          <w:color w:val="000000" w:themeColor="text1"/>
        </w:rPr>
        <w:t>per</w:t>
      </w:r>
      <w:r w:rsidRPr="001C2A53">
        <w:rPr>
          <w:rFonts w:asciiTheme="majorHAnsi" w:hAnsiTheme="majorHAnsi" w:cstheme="majorHAnsi"/>
          <w:color w:val="000000" w:themeColor="text1"/>
        </w:rPr>
        <w:t xml:space="preserve"> brief aan het hoofdbestuur en aan het betreffende afdeling</w:t>
      </w:r>
      <w:r w:rsidR="008E3D94" w:rsidRPr="001C2A53">
        <w:rPr>
          <w:rFonts w:asciiTheme="majorHAnsi" w:hAnsiTheme="majorHAnsi" w:cstheme="majorHAnsi"/>
          <w:color w:val="000000" w:themeColor="text1"/>
        </w:rPr>
        <w:t>s</w:t>
      </w:r>
      <w:r w:rsidRPr="001C2A53">
        <w:rPr>
          <w:rFonts w:asciiTheme="majorHAnsi" w:hAnsiTheme="majorHAnsi" w:cstheme="majorHAnsi"/>
          <w:color w:val="000000" w:themeColor="text1"/>
        </w:rPr>
        <w:t>bestuur of de betreffende afdeling</w:t>
      </w:r>
      <w:r w:rsidR="008E3D94" w:rsidRPr="001C2A53">
        <w:rPr>
          <w:rFonts w:asciiTheme="majorHAnsi" w:hAnsiTheme="majorHAnsi" w:cstheme="majorHAnsi"/>
          <w:color w:val="000000" w:themeColor="text1"/>
        </w:rPr>
        <w:t>s</w:t>
      </w:r>
      <w:r w:rsidRPr="001C2A53">
        <w:rPr>
          <w:rFonts w:asciiTheme="majorHAnsi" w:hAnsiTheme="majorHAnsi" w:cstheme="majorHAnsi"/>
          <w:color w:val="000000" w:themeColor="text1"/>
        </w:rPr>
        <w:t>besturen op van welke afdeling of</w:t>
      </w:r>
      <w:r w:rsidR="00827AE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afdelingen hij lid is, dan </w:t>
      </w:r>
      <w:r w:rsidR="00827AE2" w:rsidRPr="001C2A53">
        <w:rPr>
          <w:rFonts w:asciiTheme="majorHAnsi" w:hAnsiTheme="majorHAnsi" w:cstheme="majorHAnsi"/>
          <w:color w:val="000000" w:themeColor="text1"/>
        </w:rPr>
        <w:t>wel het lidmaatschap beëindigt.</w:t>
      </w:r>
    </w:p>
    <w:p w14:paraId="171678C9" w14:textId="60E794D2" w:rsidR="00560D14" w:rsidRPr="001C2A53" w:rsidRDefault="00560D14" w:rsidP="00A1173A">
      <w:pPr>
        <w:pStyle w:val="Geenafstand"/>
        <w:spacing w:line="360" w:lineRule="auto"/>
        <w:rPr>
          <w:rFonts w:asciiTheme="majorHAnsi" w:hAnsiTheme="majorHAnsi" w:cstheme="majorHAnsi"/>
        </w:rPr>
      </w:pPr>
      <w:r w:rsidRPr="001C2A53">
        <w:rPr>
          <w:rFonts w:asciiTheme="majorHAnsi" w:hAnsiTheme="majorHAnsi" w:cstheme="majorHAnsi"/>
          <w:color w:val="000000" w:themeColor="text1"/>
        </w:rPr>
        <w:t>Het lidmaatschap van een afdeling eindigt tevens indien het lid ophoudt lid van de vereniging te zijn</w:t>
      </w:r>
      <w:r w:rsidR="008B591F" w:rsidRPr="001C2A53">
        <w:rPr>
          <w:rFonts w:asciiTheme="majorHAnsi" w:hAnsiTheme="majorHAnsi" w:cstheme="majorHAnsi"/>
          <w:color w:val="000000" w:themeColor="text1"/>
          <w:lang w:bidi="nl-NL"/>
        </w:rPr>
        <w:t xml:space="preserve"> of zich afmeldt </w:t>
      </w:r>
      <w:r w:rsidR="005E4EF7" w:rsidRPr="001C2A53">
        <w:rPr>
          <w:rFonts w:asciiTheme="majorHAnsi" w:hAnsiTheme="majorHAnsi" w:cstheme="majorHAnsi"/>
          <w:color w:val="000000" w:themeColor="text1"/>
          <w:lang w:bidi="nl-NL"/>
        </w:rPr>
        <w:t>als lid van de</w:t>
      </w:r>
      <w:r w:rsidR="008B591F" w:rsidRPr="001C2A53">
        <w:rPr>
          <w:rFonts w:asciiTheme="majorHAnsi" w:hAnsiTheme="majorHAnsi" w:cstheme="majorHAnsi"/>
          <w:color w:val="000000" w:themeColor="text1"/>
          <w:lang w:bidi="nl-NL"/>
        </w:rPr>
        <w:t xml:space="preserve"> betreffende afdeling</w:t>
      </w:r>
      <w:r w:rsidRPr="001C2A53">
        <w:rPr>
          <w:rFonts w:asciiTheme="majorHAnsi" w:hAnsiTheme="majorHAnsi" w:cstheme="majorHAnsi"/>
        </w:rPr>
        <w:t>.</w:t>
      </w:r>
    </w:p>
    <w:p w14:paraId="54246300" w14:textId="273AC17E" w:rsidR="00560D14" w:rsidRPr="001C2A53" w:rsidRDefault="00560D14" w:rsidP="00A1173A">
      <w:pPr>
        <w:pStyle w:val="Geenafstand"/>
        <w:numPr>
          <w:ilvl w:val="0"/>
          <w:numId w:val="11"/>
        </w:numPr>
        <w:spacing w:line="360" w:lineRule="auto"/>
        <w:rPr>
          <w:rFonts w:asciiTheme="majorHAnsi" w:hAnsiTheme="majorHAnsi" w:cstheme="majorHAnsi"/>
        </w:rPr>
      </w:pPr>
      <w:r w:rsidRPr="001C2A53">
        <w:rPr>
          <w:rFonts w:asciiTheme="majorHAnsi" w:hAnsiTheme="majorHAnsi" w:cstheme="majorHAnsi"/>
        </w:rPr>
        <w:t>Afdelingsvergaderingen zijn vergaderinge</w:t>
      </w:r>
      <w:r w:rsidR="006A559E" w:rsidRPr="001C2A53">
        <w:rPr>
          <w:rFonts w:asciiTheme="majorHAnsi" w:hAnsiTheme="majorHAnsi" w:cstheme="majorHAnsi"/>
        </w:rPr>
        <w:t xml:space="preserve">n van de </w:t>
      </w:r>
      <w:r w:rsidRPr="001C2A53">
        <w:rPr>
          <w:rFonts w:asciiTheme="majorHAnsi" w:hAnsiTheme="majorHAnsi" w:cstheme="majorHAnsi"/>
        </w:rPr>
        <w:t>leden die tot een afdeling behoren. Ieder lid heeft één stem.</w:t>
      </w:r>
    </w:p>
    <w:p w14:paraId="12F6E8BF" w14:textId="0203B255" w:rsidR="00560D14" w:rsidRPr="001C2A53" w:rsidRDefault="00560D14" w:rsidP="00A1173A">
      <w:pPr>
        <w:pStyle w:val="Geenafstand"/>
        <w:numPr>
          <w:ilvl w:val="0"/>
          <w:numId w:val="11"/>
        </w:numPr>
        <w:spacing w:line="360" w:lineRule="auto"/>
        <w:rPr>
          <w:rFonts w:asciiTheme="majorHAnsi" w:hAnsiTheme="majorHAnsi" w:cstheme="majorHAnsi"/>
        </w:rPr>
      </w:pPr>
      <w:r w:rsidRPr="001C2A53">
        <w:rPr>
          <w:rFonts w:asciiTheme="majorHAnsi" w:hAnsiTheme="majorHAnsi" w:cstheme="majorHAnsi"/>
        </w:rPr>
        <w:t>Afdelingsvergaderingen worden bijeengeroepen door het afdelingsbestuur.</w:t>
      </w:r>
      <w:r w:rsidR="006A559E" w:rsidRPr="001C2A53">
        <w:rPr>
          <w:rFonts w:asciiTheme="majorHAnsi" w:hAnsiTheme="majorHAnsi" w:cstheme="majorHAnsi"/>
        </w:rPr>
        <w:t xml:space="preserve"> </w:t>
      </w:r>
      <w:r w:rsidRPr="001C2A53">
        <w:rPr>
          <w:rFonts w:asciiTheme="majorHAnsi" w:hAnsiTheme="majorHAnsi" w:cstheme="majorHAnsi"/>
        </w:rPr>
        <w:t>Het hoofdbestuur van de vereniging is eveneens bevoegd een afdelings</w:t>
      </w:r>
      <w:r w:rsidR="006A559E" w:rsidRPr="001C2A53">
        <w:rPr>
          <w:rFonts w:asciiTheme="majorHAnsi" w:hAnsiTheme="majorHAnsi" w:cstheme="majorHAnsi"/>
        </w:rPr>
        <w:t>vergadering bijeen te roepen.</w:t>
      </w:r>
    </w:p>
    <w:p w14:paraId="254B9086" w14:textId="4FE124F0" w:rsidR="00560D14" w:rsidRPr="001C2A53" w:rsidRDefault="00560D14" w:rsidP="00A1173A">
      <w:pPr>
        <w:pStyle w:val="Geenafstand"/>
        <w:numPr>
          <w:ilvl w:val="0"/>
          <w:numId w:val="11"/>
        </w:numPr>
        <w:spacing w:line="360" w:lineRule="auto"/>
        <w:rPr>
          <w:rFonts w:asciiTheme="majorHAnsi" w:hAnsiTheme="majorHAnsi" w:cstheme="majorHAnsi"/>
        </w:rPr>
      </w:pPr>
      <w:r w:rsidRPr="001C2A53">
        <w:rPr>
          <w:rFonts w:asciiTheme="majorHAnsi" w:hAnsiTheme="majorHAnsi" w:cstheme="majorHAnsi"/>
        </w:rPr>
        <w:t>De afdelingsvergaderingen worden gehouden te 's-Gravenhage, tenzij het</w:t>
      </w:r>
      <w:r w:rsidR="006A559E" w:rsidRPr="001C2A53">
        <w:rPr>
          <w:rFonts w:asciiTheme="majorHAnsi" w:hAnsiTheme="majorHAnsi" w:cstheme="majorHAnsi"/>
        </w:rPr>
        <w:t xml:space="preserve"> </w:t>
      </w:r>
      <w:r w:rsidRPr="001C2A53">
        <w:rPr>
          <w:rFonts w:asciiTheme="majorHAnsi" w:hAnsiTheme="majorHAnsi" w:cstheme="majorHAnsi"/>
        </w:rPr>
        <w:t>afdelingsbestuur dan wel het hoofdbestuur bij de oproeping een andere plaats aanwijst.</w:t>
      </w:r>
    </w:p>
    <w:p w14:paraId="5EF433CD" w14:textId="4FADBFC7" w:rsidR="00560D14" w:rsidRPr="001C2A53" w:rsidRDefault="00560D14" w:rsidP="00A1173A">
      <w:pPr>
        <w:pStyle w:val="Geenafstand"/>
        <w:numPr>
          <w:ilvl w:val="0"/>
          <w:numId w:val="11"/>
        </w:numPr>
        <w:spacing w:line="360" w:lineRule="auto"/>
        <w:rPr>
          <w:rFonts w:asciiTheme="majorHAnsi" w:hAnsiTheme="majorHAnsi" w:cstheme="majorHAnsi"/>
        </w:rPr>
      </w:pPr>
      <w:r w:rsidRPr="001C2A53">
        <w:rPr>
          <w:rFonts w:asciiTheme="majorHAnsi" w:hAnsiTheme="majorHAnsi" w:cstheme="majorHAnsi"/>
        </w:rPr>
        <w:t xml:space="preserve">De oproeping geschiedt </w:t>
      </w:r>
      <w:r w:rsidR="003030D1" w:rsidRPr="001C2A53">
        <w:rPr>
          <w:rFonts w:asciiTheme="majorHAnsi" w:hAnsiTheme="majorHAnsi" w:cstheme="majorHAnsi"/>
          <w:color w:val="000000" w:themeColor="text1"/>
        </w:rPr>
        <w:t xml:space="preserve">via </w:t>
      </w:r>
      <w:r w:rsidR="003030D1" w:rsidRPr="001C2A53">
        <w:rPr>
          <w:rFonts w:asciiTheme="majorHAnsi" w:hAnsiTheme="majorHAnsi" w:cstheme="majorHAnsi"/>
        </w:rPr>
        <w:t>elektronische communicatiemiddelen</w:t>
      </w:r>
      <w:r w:rsidRPr="001C2A53">
        <w:rPr>
          <w:rFonts w:asciiTheme="majorHAnsi" w:hAnsiTheme="majorHAnsi" w:cstheme="majorHAnsi"/>
        </w:rPr>
        <w:t xml:space="preserve"> of bij brieven aan alle leden die tot die afdeling behoren met inachtneming van een termijn van veertien (14) dagen.</w:t>
      </w:r>
    </w:p>
    <w:p w14:paraId="5974387B" w14:textId="77777777" w:rsidR="00560D14" w:rsidRPr="001C2A53" w:rsidRDefault="00560D14" w:rsidP="00A1173A">
      <w:pPr>
        <w:pStyle w:val="Geenafstand"/>
        <w:numPr>
          <w:ilvl w:val="0"/>
          <w:numId w:val="11"/>
        </w:numPr>
        <w:spacing w:line="360" w:lineRule="auto"/>
        <w:rPr>
          <w:rFonts w:asciiTheme="majorHAnsi" w:hAnsiTheme="majorHAnsi" w:cstheme="majorHAnsi"/>
        </w:rPr>
      </w:pPr>
      <w:r w:rsidRPr="001C2A53">
        <w:rPr>
          <w:rFonts w:asciiTheme="majorHAnsi" w:hAnsiTheme="majorHAnsi" w:cstheme="majorHAnsi"/>
        </w:rPr>
        <w:t>Jaarlijks wordt ten minste één afdelingsvergadering gehouden.</w:t>
      </w:r>
    </w:p>
    <w:p w14:paraId="5AA7ADEF" w14:textId="77777777" w:rsidR="00560D14" w:rsidRPr="001C2A53" w:rsidRDefault="00560D14" w:rsidP="00A1173A">
      <w:pPr>
        <w:pStyle w:val="Geenafstand"/>
        <w:numPr>
          <w:ilvl w:val="0"/>
          <w:numId w:val="11"/>
        </w:numPr>
        <w:spacing w:line="360" w:lineRule="auto"/>
        <w:rPr>
          <w:rFonts w:asciiTheme="majorHAnsi" w:hAnsiTheme="majorHAnsi" w:cstheme="majorHAnsi"/>
        </w:rPr>
      </w:pPr>
      <w:r w:rsidRPr="001C2A53">
        <w:rPr>
          <w:rFonts w:asciiTheme="majorHAnsi" w:hAnsiTheme="majorHAnsi" w:cstheme="majorHAnsi"/>
        </w:rPr>
        <w:t>De oproeping vermeldt de tijd en plaats van de afdelingsvergadering en de</w:t>
      </w:r>
      <w:r w:rsidR="006A559E" w:rsidRPr="001C2A53">
        <w:rPr>
          <w:rFonts w:asciiTheme="majorHAnsi" w:hAnsiTheme="majorHAnsi" w:cstheme="majorHAnsi"/>
        </w:rPr>
        <w:t xml:space="preserve"> </w:t>
      </w:r>
      <w:r w:rsidRPr="001C2A53">
        <w:rPr>
          <w:rFonts w:asciiTheme="majorHAnsi" w:hAnsiTheme="majorHAnsi" w:cstheme="majorHAnsi"/>
        </w:rPr>
        <w:t>agenda.</w:t>
      </w:r>
      <w:r w:rsidRPr="001C2A53">
        <w:rPr>
          <w:rFonts w:asciiTheme="majorHAnsi" w:hAnsiTheme="majorHAnsi" w:cstheme="majorHAnsi"/>
          <w:vertAlign w:val="superscript"/>
        </w:rPr>
        <w:t>:</w:t>
      </w:r>
    </w:p>
    <w:p w14:paraId="6DC88F33" w14:textId="488F392D" w:rsidR="00560D14" w:rsidRPr="001C2A53" w:rsidRDefault="00560D14" w:rsidP="00A1173A">
      <w:pPr>
        <w:pStyle w:val="Geenafstand"/>
        <w:numPr>
          <w:ilvl w:val="0"/>
          <w:numId w:val="11"/>
        </w:numPr>
        <w:spacing w:line="360" w:lineRule="auto"/>
        <w:rPr>
          <w:rFonts w:asciiTheme="majorHAnsi" w:hAnsiTheme="majorHAnsi" w:cstheme="majorHAnsi"/>
          <w:color w:val="000000" w:themeColor="text1"/>
        </w:rPr>
      </w:pPr>
      <w:r w:rsidRPr="001C2A53">
        <w:rPr>
          <w:rFonts w:asciiTheme="majorHAnsi" w:hAnsiTheme="majorHAnsi" w:cstheme="majorHAnsi"/>
        </w:rPr>
        <w:t xml:space="preserve">Het hoofdbestuur kan, al dan niet op verzoek van leden, </w:t>
      </w:r>
      <w:r w:rsidRPr="001C2A53">
        <w:rPr>
          <w:rFonts w:asciiTheme="majorHAnsi" w:hAnsiTheme="majorHAnsi" w:cstheme="majorHAnsi"/>
          <w:color w:val="000000" w:themeColor="text1"/>
          <w:lang w:bidi="nl-NL"/>
        </w:rPr>
        <w:t>k</w:t>
      </w:r>
      <w:r w:rsidR="00F22DC6" w:rsidRPr="001C2A53">
        <w:rPr>
          <w:rFonts w:asciiTheme="majorHAnsi" w:hAnsiTheme="majorHAnsi" w:cstheme="majorHAnsi"/>
          <w:color w:val="000000" w:themeColor="text1"/>
          <w:lang w:bidi="nl-NL"/>
        </w:rPr>
        <w:t>r</w:t>
      </w:r>
      <w:r w:rsidRPr="001C2A53">
        <w:rPr>
          <w:rFonts w:asciiTheme="majorHAnsi" w:hAnsiTheme="majorHAnsi" w:cstheme="majorHAnsi"/>
          <w:color w:val="000000" w:themeColor="text1"/>
          <w:lang w:bidi="nl-NL"/>
        </w:rPr>
        <w:t>ingen</w:t>
      </w:r>
      <w:r w:rsidRPr="001C2A53">
        <w:rPr>
          <w:rFonts w:asciiTheme="majorHAnsi" w:hAnsiTheme="majorHAnsi" w:cstheme="majorHAnsi"/>
          <w:color w:val="000000" w:themeColor="text1"/>
        </w:rPr>
        <w:t>, stuurgroepen, raden, werkgroepen en andere taakgerichte samenwerkingsverbanden</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van leden instellen.</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Het hoofdbestuur stelt het aandachtsgebied en het toe- en uittreden van de leden voor die samenwerkingsverbanden vast. De samenwerkingsverbanden zijn geen rechtspersoon en zijn geen afdeling van de vereniging.</w:t>
      </w:r>
    </w:p>
    <w:p w14:paraId="3DCFF119" w14:textId="77777777" w:rsidR="007A3A16" w:rsidRPr="001C2A53" w:rsidRDefault="007A3A16" w:rsidP="00A1173A">
      <w:pPr>
        <w:pStyle w:val="Geenafstand"/>
        <w:spacing w:line="360" w:lineRule="auto"/>
        <w:rPr>
          <w:rFonts w:asciiTheme="majorHAnsi" w:hAnsiTheme="majorHAnsi" w:cstheme="majorHAnsi"/>
          <w:color w:val="000000" w:themeColor="text1"/>
          <w:u w:val="single"/>
        </w:rPr>
      </w:pPr>
    </w:p>
    <w:p w14:paraId="422A8E83" w14:textId="33E6F19D" w:rsidR="00303C7C" w:rsidRPr="001C2A53" w:rsidRDefault="00560D14" w:rsidP="00A1173A">
      <w:pPr>
        <w:pStyle w:val="Geenafstand"/>
        <w:spacing w:line="360" w:lineRule="auto"/>
        <w:rPr>
          <w:rFonts w:asciiTheme="majorHAnsi" w:hAnsiTheme="majorHAnsi" w:cstheme="majorHAnsi"/>
          <w:color w:val="000000" w:themeColor="text1"/>
          <w:u w:val="single"/>
        </w:rPr>
      </w:pPr>
      <w:r w:rsidRPr="001C2A53">
        <w:rPr>
          <w:rFonts w:asciiTheme="majorHAnsi" w:hAnsiTheme="majorHAnsi" w:cstheme="majorHAnsi"/>
          <w:color w:val="000000" w:themeColor="text1"/>
          <w:u w:val="single"/>
        </w:rPr>
        <w:t xml:space="preserve">Afdelingsbestuur </w:t>
      </w:r>
    </w:p>
    <w:p w14:paraId="75AA2282"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Artikel 11 </w:t>
      </w:r>
    </w:p>
    <w:p w14:paraId="1AFADD26" w14:textId="7CA92410" w:rsidR="00560D14" w:rsidRPr="001C2A53" w:rsidRDefault="00560D14" w:rsidP="00A1173A">
      <w:pPr>
        <w:pStyle w:val="Geenafstand"/>
        <w:numPr>
          <w:ilvl w:val="0"/>
          <w:numId w:val="12"/>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afdelingsbestuur wordt gekozen uit en door de leden die tot een afdeling behoren.</w:t>
      </w:r>
    </w:p>
    <w:p w14:paraId="2502C177" w14:textId="53C3C6BD" w:rsidR="00560D14" w:rsidRDefault="00A966A4" w:rsidP="00A1173A">
      <w:pPr>
        <w:pStyle w:val="Geenafstand"/>
        <w:numPr>
          <w:ilvl w:val="0"/>
          <w:numId w:val="12"/>
        </w:numPr>
        <w:spacing w:line="360" w:lineRule="auto"/>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3360" behindDoc="0" locked="0" layoutInCell="1" allowOverlap="1" wp14:anchorId="078E1DC0" wp14:editId="505624EE">
                <wp:simplePos x="0" y="0"/>
                <wp:positionH relativeFrom="column">
                  <wp:posOffset>1842770</wp:posOffset>
                </wp:positionH>
                <wp:positionV relativeFrom="paragraph">
                  <wp:posOffset>223520</wp:posOffset>
                </wp:positionV>
                <wp:extent cx="4419600" cy="508000"/>
                <wp:effectExtent l="0" t="0" r="19050" b="25400"/>
                <wp:wrapNone/>
                <wp:docPr id="3" name="Rechthoek 3"/>
                <wp:cNvGraphicFramePr/>
                <a:graphic xmlns:a="http://schemas.openxmlformats.org/drawingml/2006/main">
                  <a:graphicData uri="http://schemas.microsoft.com/office/word/2010/wordprocessingShape">
                    <wps:wsp>
                      <wps:cNvSpPr/>
                      <wps:spPr>
                        <a:xfrm>
                          <a:off x="0" y="0"/>
                          <a:ext cx="4419600" cy="50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9799E9" w14:textId="3262B4F4" w:rsidR="00A966A4" w:rsidRDefault="00A966A4" w:rsidP="00A966A4">
                            <w:pPr>
                              <w:jc w:val="center"/>
                            </w:pPr>
                            <w:r>
                              <w:t xml:space="preserve">11:2 </w:t>
                            </w:r>
                            <w:r w:rsidR="008D697B">
                              <w:t xml:space="preserve">Mogen </w:t>
                            </w:r>
                            <w:r>
                              <w:t>HB leden ook in afdelingsbestuur</w:t>
                            </w:r>
                            <w:r w:rsidR="008D697B">
                              <w:t xml:space="preserve"> zitten of is dit niet handig </w:t>
                            </w:r>
                            <w:proofErr w:type="spellStart"/>
                            <w:r w:rsidR="008D697B">
                              <w:t>ivm</w:t>
                            </w:r>
                            <w:proofErr w:type="spellEnd"/>
                            <w:r w:rsidR="008D697B">
                              <w:t xml:space="preserve"> schijn van belangenverstrengeling?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1DC0" id="Rechthoek 3" o:spid="_x0000_s1028" style="position:absolute;left:0;text-align:left;margin-left:145.1pt;margin-top:17.6pt;width:348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" fillcolor="#5b9bd5 [3204]" strokecolor="#1f4d78 [1604]" strokeweight="1pt">
                <v:textbox>
                  <w:txbxContent>
                    <w:p w14:paraId="2B9799E9" w14:textId="3262B4F4" w:rsidR="00A966A4" w:rsidRDefault="00A966A4" w:rsidP="00A966A4">
                      <w:pPr>
                        <w:jc w:val="center"/>
                      </w:pPr>
                      <w:r>
                        <w:t xml:space="preserve">11:2 </w:t>
                      </w:r>
                      <w:r w:rsidR="008D697B">
                        <w:t xml:space="preserve">Mogen </w:t>
                      </w:r>
                      <w:r>
                        <w:t>HB leden ook in afdelingsbestuur</w:t>
                      </w:r>
                      <w:r w:rsidR="008D697B">
                        <w:t xml:space="preserve"> zitten of is dit niet handig </w:t>
                      </w:r>
                      <w:proofErr w:type="spellStart"/>
                      <w:r w:rsidR="008D697B">
                        <w:t>ivm</w:t>
                      </w:r>
                      <w:proofErr w:type="spellEnd"/>
                      <w:r w:rsidR="008D697B">
                        <w:t xml:space="preserve"> schijn van belangenverstrengeling?</w:t>
                      </w:r>
                      <w:r>
                        <w:t>?</w:t>
                      </w:r>
                    </w:p>
                  </w:txbxContent>
                </v:textbox>
              </v:rect>
            </w:pict>
          </mc:Fallback>
        </mc:AlternateContent>
      </w:r>
      <w:r w:rsidR="00560D14" w:rsidRPr="001C2A53">
        <w:rPr>
          <w:rFonts w:asciiTheme="majorHAnsi" w:hAnsiTheme="majorHAnsi" w:cstheme="majorHAnsi"/>
          <w:color w:val="000000" w:themeColor="text1"/>
        </w:rPr>
        <w:t>Het afdelingsbestuur bestaat uit ten minste drie (3) personen</w:t>
      </w:r>
      <w:r w:rsidR="00A5278E">
        <w:rPr>
          <w:rFonts w:asciiTheme="majorHAnsi" w:hAnsiTheme="majorHAnsi" w:cstheme="majorHAnsi"/>
          <w:color w:val="000000" w:themeColor="text1"/>
        </w:rPr>
        <w:t xml:space="preserve"> te weten</w:t>
      </w:r>
      <w:r w:rsidR="00F22DC6" w:rsidRPr="001C2A53">
        <w:rPr>
          <w:rFonts w:asciiTheme="majorHAnsi" w:hAnsiTheme="majorHAnsi" w:cstheme="majorHAnsi"/>
          <w:color w:val="000000" w:themeColor="text1"/>
          <w:lang w:bidi="nl-NL"/>
        </w:rPr>
        <w:t xml:space="preserve">: </w:t>
      </w:r>
      <w:r w:rsidR="00F22DC6" w:rsidRPr="001C2A53">
        <w:rPr>
          <w:rFonts w:asciiTheme="majorHAnsi" w:hAnsiTheme="majorHAnsi" w:cstheme="majorHAnsi"/>
          <w:color w:val="000000" w:themeColor="text1"/>
        </w:rPr>
        <w:t>voorzitter, penningmeester en secretaris</w:t>
      </w:r>
      <w:r w:rsidR="00560D14" w:rsidRPr="001C2A53">
        <w:rPr>
          <w:rFonts w:asciiTheme="majorHAnsi" w:hAnsiTheme="majorHAnsi" w:cstheme="majorHAnsi"/>
          <w:color w:val="000000" w:themeColor="text1"/>
          <w:lang w:bidi="nl-NL"/>
        </w:rPr>
        <w:t>.</w:t>
      </w:r>
    </w:p>
    <w:p w14:paraId="18AC2E82" w14:textId="77777777" w:rsidR="008D697B" w:rsidRPr="001C2A53" w:rsidRDefault="008D697B" w:rsidP="008D697B">
      <w:pPr>
        <w:pStyle w:val="Geenafstand"/>
        <w:spacing w:line="360" w:lineRule="auto"/>
        <w:rPr>
          <w:rFonts w:asciiTheme="majorHAnsi" w:hAnsiTheme="majorHAnsi" w:cstheme="majorHAnsi"/>
          <w:color w:val="000000" w:themeColor="text1"/>
        </w:rPr>
      </w:pPr>
    </w:p>
    <w:p w14:paraId="15BC6F6B" w14:textId="7D6A2C3C" w:rsidR="00560D14" w:rsidRPr="001C2A53" w:rsidRDefault="00560D14" w:rsidP="00A1173A">
      <w:pPr>
        <w:pStyle w:val="Geenafstand"/>
        <w:numPr>
          <w:ilvl w:val="0"/>
          <w:numId w:val="12"/>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ziet er op toe dat wordt voorzien in vacatures in</w:t>
      </w:r>
      <w:r w:rsidR="00931F6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afdelingsbesturen.</w:t>
      </w:r>
    </w:p>
    <w:p w14:paraId="790B16FD" w14:textId="142DF4BC" w:rsidR="00560D14" w:rsidRPr="001C2A53" w:rsidRDefault="00560D14" w:rsidP="00A1173A">
      <w:pPr>
        <w:pStyle w:val="Geenafstand"/>
        <w:numPr>
          <w:ilvl w:val="0"/>
          <w:numId w:val="12"/>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De leden van het afdelingsbestuur worden benoemd voor een tijdvak van </w:t>
      </w:r>
      <w:r w:rsidR="00931F62" w:rsidRPr="001C2A53">
        <w:rPr>
          <w:rFonts w:asciiTheme="majorHAnsi" w:hAnsiTheme="majorHAnsi" w:cstheme="majorHAnsi"/>
          <w:color w:val="000000" w:themeColor="text1"/>
          <w:lang w:bidi="nl-NL"/>
        </w:rPr>
        <w:t xml:space="preserve">vier </w:t>
      </w:r>
      <w:r w:rsidRPr="001C2A53">
        <w:rPr>
          <w:rFonts w:asciiTheme="majorHAnsi" w:hAnsiTheme="majorHAnsi" w:cstheme="majorHAnsi"/>
          <w:color w:val="000000" w:themeColor="text1"/>
          <w:lang w:bidi="nl-NL"/>
        </w:rPr>
        <w:t>jaar</w:t>
      </w:r>
      <w:r w:rsidRPr="001C2A53">
        <w:rPr>
          <w:rFonts w:asciiTheme="majorHAnsi" w:hAnsiTheme="majorHAnsi" w:cstheme="majorHAnsi"/>
          <w:color w:val="000000" w:themeColor="text1"/>
        </w:rPr>
        <w:t xml:space="preserve">, eindigende met de eerste afdelingsvergadering bedoeld in artikel 10 lid 11 in het </w:t>
      </w:r>
      <w:r w:rsidR="00931F62" w:rsidRPr="001C2A53">
        <w:rPr>
          <w:rFonts w:asciiTheme="majorHAnsi" w:hAnsiTheme="majorHAnsi" w:cstheme="majorHAnsi"/>
          <w:color w:val="000000" w:themeColor="text1"/>
          <w:lang w:bidi="nl-NL"/>
        </w:rPr>
        <w:t>vierde</w:t>
      </w:r>
      <w:r w:rsidR="00931F62"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jaar na hun benoeming of herbenoeming. Een aftredend lid van het afdelingsbestuur is een</w:t>
      </w:r>
      <w:r w:rsidR="006A559E" w:rsidRPr="001C2A53">
        <w:rPr>
          <w:rFonts w:asciiTheme="majorHAnsi" w:hAnsiTheme="majorHAnsi" w:cstheme="majorHAnsi"/>
          <w:color w:val="000000" w:themeColor="text1"/>
        </w:rPr>
        <w:t>maal aansluitend herbenoembaar.</w:t>
      </w:r>
    </w:p>
    <w:p w14:paraId="397DCDD0" w14:textId="77777777" w:rsidR="00560D14" w:rsidRPr="001C2A53" w:rsidRDefault="00560D14" w:rsidP="00A1173A">
      <w:pPr>
        <w:pStyle w:val="Geenafstand"/>
        <w:numPr>
          <w:ilvl w:val="0"/>
          <w:numId w:val="12"/>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Een aftredend lid van het afdelingsbestuur is voor een tweede maal aansluitend benoembaar, mits met een meerderheid van ten minste twee/derde (2/3) van de uitgebrachte stemmen.</w:t>
      </w:r>
    </w:p>
    <w:p w14:paraId="2A4D7F9A" w14:textId="0880D6AF" w:rsidR="00560D14" w:rsidRPr="001C2A53" w:rsidRDefault="00560D14" w:rsidP="00A1173A">
      <w:pPr>
        <w:pStyle w:val="Geenafstand"/>
        <w:numPr>
          <w:ilvl w:val="0"/>
          <w:numId w:val="12"/>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lastRenderedPageBreak/>
        <w:t>Een lid van het afdelingsbestuur defungeert op de dag waarop</w:t>
      </w:r>
      <w:r w:rsidR="001A2F50" w:rsidRPr="001C2A53">
        <w:rPr>
          <w:rFonts w:asciiTheme="majorHAnsi" w:hAnsiTheme="majorHAnsi" w:cstheme="majorHAnsi"/>
          <w:color w:val="000000" w:themeColor="text1"/>
        </w:rPr>
        <w:t xml:space="preserve"> </w:t>
      </w:r>
      <w:r w:rsidR="001A2F50" w:rsidRPr="001C2A53">
        <w:rPr>
          <w:rFonts w:asciiTheme="majorHAnsi" w:hAnsiTheme="majorHAnsi" w:cstheme="majorHAnsi"/>
          <w:color w:val="000000" w:themeColor="text1"/>
          <w:lang w:bidi="nl-NL"/>
        </w:rPr>
        <w:t>het lid</w:t>
      </w:r>
      <w:r w:rsidRPr="001C2A53">
        <w:rPr>
          <w:rFonts w:asciiTheme="majorHAnsi" w:hAnsiTheme="majorHAnsi" w:cstheme="majorHAnsi"/>
          <w:color w:val="000000" w:themeColor="text1"/>
        </w:rPr>
        <w:t xml:space="preserve"> het lidmaat</w:t>
      </w:r>
      <w:r w:rsidR="006A559E" w:rsidRPr="001C2A53">
        <w:rPr>
          <w:rFonts w:asciiTheme="majorHAnsi" w:hAnsiTheme="majorHAnsi" w:cstheme="majorHAnsi"/>
          <w:color w:val="000000" w:themeColor="text1"/>
        </w:rPr>
        <w:t>schap van de afdeling verliest.</w:t>
      </w:r>
    </w:p>
    <w:p w14:paraId="072BBC64" w14:textId="77777777" w:rsidR="007A3A16" w:rsidRPr="001C2A53" w:rsidRDefault="007A3A16" w:rsidP="00A1173A">
      <w:pPr>
        <w:pStyle w:val="Geenafstand"/>
        <w:spacing w:line="360" w:lineRule="auto"/>
        <w:rPr>
          <w:rFonts w:asciiTheme="majorHAnsi" w:hAnsiTheme="majorHAnsi" w:cstheme="majorHAnsi"/>
          <w:color w:val="000000" w:themeColor="text1"/>
          <w:u w:val="single"/>
        </w:rPr>
      </w:pPr>
    </w:p>
    <w:p w14:paraId="7A250504" w14:textId="117D7826"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Verenigings</w:t>
      </w:r>
      <w:r w:rsidR="002555FC">
        <w:rPr>
          <w:rFonts w:asciiTheme="majorHAnsi" w:hAnsiTheme="majorHAnsi" w:cstheme="majorHAnsi"/>
          <w:color w:val="000000" w:themeColor="text1"/>
          <w:u w:val="single"/>
        </w:rPr>
        <w:t>j</w:t>
      </w:r>
      <w:r w:rsidRPr="001C2A53">
        <w:rPr>
          <w:rFonts w:asciiTheme="majorHAnsi" w:hAnsiTheme="majorHAnsi" w:cstheme="majorHAnsi"/>
          <w:color w:val="000000" w:themeColor="text1"/>
          <w:u w:val="single"/>
        </w:rPr>
        <w:t>aar</w:t>
      </w:r>
    </w:p>
    <w:p w14:paraId="793E74FE"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12</w:t>
      </w:r>
      <w:r w:rsidRPr="001C2A53">
        <w:rPr>
          <w:rFonts w:asciiTheme="majorHAnsi" w:hAnsiTheme="majorHAnsi" w:cstheme="majorHAnsi"/>
          <w:color w:val="000000" w:themeColor="text1"/>
        </w:rPr>
        <w:t xml:space="preserve"> </w:t>
      </w:r>
    </w:p>
    <w:p w14:paraId="6C1B2EEE" w14:textId="5883DD4F"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verenigingsjaar is gelijk aan het kalenderjaar.</w:t>
      </w:r>
    </w:p>
    <w:p w14:paraId="55CE11F7" w14:textId="623D3E64" w:rsidR="00CD21CF" w:rsidRDefault="00CD21CF" w:rsidP="00A1173A">
      <w:pPr>
        <w:pStyle w:val="Geenafstand"/>
        <w:spacing w:line="360" w:lineRule="auto"/>
        <w:rPr>
          <w:rFonts w:asciiTheme="majorHAnsi" w:hAnsiTheme="majorHAnsi" w:cstheme="majorHAnsi"/>
          <w:color w:val="000000" w:themeColor="text1"/>
        </w:rPr>
      </w:pPr>
    </w:p>
    <w:p w14:paraId="69E447A3"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Ledenraadsvergaderingen</w:t>
      </w:r>
    </w:p>
    <w:p w14:paraId="759D16B2"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13</w:t>
      </w:r>
      <w:r w:rsidRPr="001C2A53">
        <w:rPr>
          <w:rFonts w:asciiTheme="majorHAnsi" w:hAnsiTheme="majorHAnsi" w:cstheme="majorHAnsi"/>
          <w:color w:val="000000" w:themeColor="text1"/>
        </w:rPr>
        <w:t xml:space="preserve"> </w:t>
      </w:r>
    </w:p>
    <w:p w14:paraId="267CACBE" w14:textId="77777777" w:rsidR="00560D14" w:rsidRPr="001C2A53" w:rsidRDefault="00560D14" w:rsidP="00A1173A">
      <w:pPr>
        <w:pStyle w:val="Geenafstand"/>
        <w:numPr>
          <w:ilvl w:val="0"/>
          <w:numId w:val="1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Jaarlijks, uiterlijk zes maanden na afloop van het jaar, wordt een vergadering van de ledenraad - de jaarvergadering - gehouden.</w:t>
      </w:r>
    </w:p>
    <w:p w14:paraId="17FBB517" w14:textId="77777777" w:rsidR="00560D14" w:rsidRPr="001C2A53" w:rsidRDefault="00560D14" w:rsidP="00A1173A">
      <w:pPr>
        <w:pStyle w:val="Geenafstand"/>
        <w:numPr>
          <w:ilvl w:val="0"/>
          <w:numId w:val="1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agenda van deze ledenraadsvergadering vermeldt ten minste de volgende</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punten ter behandeling:</w:t>
      </w:r>
    </w:p>
    <w:p w14:paraId="2E5EF272" w14:textId="77777777" w:rsidR="00560D14" w:rsidRPr="001C2A53" w:rsidRDefault="00560D14" w:rsidP="00A1173A">
      <w:pPr>
        <w:pStyle w:val="Geenafstand"/>
        <w:numPr>
          <w:ilvl w:val="0"/>
          <w:numId w:val="14"/>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verslag van het hoofdbestuur over de gang van zaken in de vereniging en het gevoerd</w:t>
      </w:r>
      <w:r w:rsidR="006A559E" w:rsidRPr="001C2A53">
        <w:rPr>
          <w:rFonts w:asciiTheme="majorHAnsi" w:hAnsiTheme="majorHAnsi" w:cstheme="majorHAnsi"/>
          <w:color w:val="000000" w:themeColor="text1"/>
        </w:rPr>
        <w:t>e beleid in het afgelopen jaar;</w:t>
      </w:r>
    </w:p>
    <w:p w14:paraId="0B87D702" w14:textId="77777777" w:rsidR="00560D14" w:rsidRPr="001C2A53" w:rsidRDefault="00560D14" w:rsidP="00A1173A">
      <w:pPr>
        <w:pStyle w:val="Geenafstand"/>
        <w:numPr>
          <w:ilvl w:val="0"/>
          <w:numId w:val="14"/>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balans per het einde van het afgelopen jaar en de staat van baten en lasten over dat jaar, met het verslag van een</w:t>
      </w:r>
      <w:r w:rsidR="006A559E" w:rsidRPr="001C2A53">
        <w:rPr>
          <w:rFonts w:asciiTheme="majorHAnsi" w:hAnsiTheme="majorHAnsi" w:cstheme="majorHAnsi"/>
          <w:color w:val="000000" w:themeColor="text1"/>
        </w:rPr>
        <w:t xml:space="preserve"> bevoegde accountant; </w:t>
      </w:r>
    </w:p>
    <w:p w14:paraId="75502829" w14:textId="77777777" w:rsidR="00560D14" w:rsidRPr="001C2A53" w:rsidRDefault="00560D14" w:rsidP="00A1173A">
      <w:pPr>
        <w:pStyle w:val="Geenafstand"/>
        <w:numPr>
          <w:ilvl w:val="0"/>
          <w:numId w:val="14"/>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benoeming van een bevoegde accountant die een verklaring over de getrouwheid omtrent de balans en de sta</w:t>
      </w:r>
      <w:r w:rsidR="006A559E" w:rsidRPr="001C2A53">
        <w:rPr>
          <w:rFonts w:asciiTheme="majorHAnsi" w:hAnsiTheme="majorHAnsi" w:cstheme="majorHAnsi"/>
          <w:color w:val="000000" w:themeColor="text1"/>
        </w:rPr>
        <w:t xml:space="preserve">at van baten en lasten aflegt; </w:t>
      </w:r>
    </w:p>
    <w:p w14:paraId="1F21B531" w14:textId="77777777" w:rsidR="00560D14" w:rsidRPr="001C2A53" w:rsidRDefault="00560D14" w:rsidP="00A1173A">
      <w:pPr>
        <w:pStyle w:val="Geenafstand"/>
        <w:numPr>
          <w:ilvl w:val="0"/>
          <w:numId w:val="14"/>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vo</w:t>
      </w:r>
      <w:r w:rsidR="006A559E" w:rsidRPr="001C2A53">
        <w:rPr>
          <w:rFonts w:asciiTheme="majorHAnsi" w:hAnsiTheme="majorHAnsi" w:cstheme="majorHAnsi"/>
          <w:color w:val="000000" w:themeColor="text1"/>
        </w:rPr>
        <w:t>orstellen van het hoofdbestuur.</w:t>
      </w:r>
    </w:p>
    <w:p w14:paraId="6B30DBDC" w14:textId="77777777" w:rsidR="00560D14" w:rsidRPr="001C2A53" w:rsidRDefault="00560D14" w:rsidP="00A1173A">
      <w:pPr>
        <w:pStyle w:val="Geenafstand"/>
        <w:numPr>
          <w:ilvl w:val="0"/>
          <w:numId w:val="1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Jaarlijks wordt in het laatste kwartaal een vergadering van de ledenraad gehouden waarin ten minste de begroting voor het komende jaar en het meerjarenplan ter behandeling op de agenda staan.</w:t>
      </w:r>
    </w:p>
    <w:p w14:paraId="4C6F7691" w14:textId="04315999" w:rsidR="00560D14" w:rsidRPr="001C2A53" w:rsidRDefault="00560D14" w:rsidP="00A1173A">
      <w:pPr>
        <w:pStyle w:val="Geenafstand"/>
        <w:numPr>
          <w:ilvl w:val="0"/>
          <w:numId w:val="1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Ledenraadsvergaderingen worden voorts gehouden zo dikwijls als het</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hoofdbestuur wenselijk acht.</w:t>
      </w:r>
    </w:p>
    <w:p w14:paraId="6B246507" w14:textId="01973624" w:rsidR="00560D14" w:rsidRPr="001C2A53" w:rsidRDefault="00560D14" w:rsidP="00A1173A">
      <w:pPr>
        <w:pStyle w:val="Geenafstand"/>
        <w:numPr>
          <w:ilvl w:val="0"/>
          <w:numId w:val="13"/>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Het hoofdbestuur is verplicht een vergadering van de ledenraad bijeen te roepen op schriftelijk </w:t>
      </w:r>
      <w:r w:rsidR="00804524" w:rsidRPr="001C2A53">
        <w:rPr>
          <w:rFonts w:asciiTheme="majorHAnsi" w:hAnsiTheme="majorHAnsi" w:cstheme="majorHAnsi"/>
          <w:color w:val="000000" w:themeColor="text1"/>
        </w:rPr>
        <w:t>verzoek</w:t>
      </w:r>
      <w:r w:rsidR="00804524" w:rsidRPr="001C2A53">
        <w:rPr>
          <w:rFonts w:asciiTheme="majorHAnsi" w:hAnsiTheme="majorHAnsi" w:cstheme="majorHAnsi"/>
          <w:color w:val="000000" w:themeColor="text1"/>
          <w:lang w:bidi="nl-NL"/>
        </w:rPr>
        <w:t>, verstuurd</w:t>
      </w:r>
      <w:r w:rsidR="00931F62" w:rsidRPr="001C2A53">
        <w:rPr>
          <w:rFonts w:asciiTheme="majorHAnsi" w:hAnsiTheme="majorHAnsi" w:cstheme="majorHAnsi"/>
          <w:color w:val="000000" w:themeColor="text1"/>
          <w:lang w:bidi="nl-NL"/>
        </w:rPr>
        <w:t xml:space="preserve"> </w:t>
      </w:r>
      <w:r w:rsidR="00666BE4" w:rsidRPr="001C2A53">
        <w:rPr>
          <w:rFonts w:asciiTheme="majorHAnsi" w:hAnsiTheme="majorHAnsi" w:cstheme="majorHAnsi"/>
          <w:color w:val="000000" w:themeColor="text1"/>
          <w:lang w:bidi="nl-NL"/>
        </w:rPr>
        <w:t xml:space="preserve">via </w:t>
      </w:r>
      <w:r w:rsidR="00804524" w:rsidRPr="001C2A53">
        <w:rPr>
          <w:rFonts w:asciiTheme="majorHAnsi" w:hAnsiTheme="majorHAnsi" w:cstheme="majorHAnsi"/>
          <w:color w:val="000000" w:themeColor="text1"/>
          <w:lang w:bidi="nl-NL"/>
        </w:rPr>
        <w:t xml:space="preserve">post of </w:t>
      </w:r>
      <w:r w:rsidR="00666BE4" w:rsidRPr="001C2A53">
        <w:rPr>
          <w:rFonts w:asciiTheme="majorHAnsi" w:hAnsiTheme="majorHAnsi" w:cstheme="majorHAnsi"/>
        </w:rPr>
        <w:t>elektronische communicatiemiddelen</w:t>
      </w:r>
      <w:r w:rsidR="00804524" w:rsidRPr="001C2A53">
        <w:rPr>
          <w:rFonts w:asciiTheme="majorHAnsi" w:hAnsiTheme="majorHAnsi" w:cstheme="majorHAnsi"/>
        </w:rPr>
        <w:t>,</w:t>
      </w:r>
      <w:r w:rsidR="00931F62" w:rsidRPr="001C2A53">
        <w:rPr>
          <w:rFonts w:asciiTheme="majorHAnsi" w:hAnsiTheme="majorHAnsi" w:cstheme="majorHAnsi"/>
          <w:color w:val="000000" w:themeColor="text1"/>
          <w:lang w:bidi="nl-NL"/>
        </w:rPr>
        <w:t xml:space="preserve"> </w:t>
      </w:r>
      <w:r w:rsidRPr="001C2A53">
        <w:rPr>
          <w:rFonts w:asciiTheme="majorHAnsi" w:hAnsiTheme="majorHAnsi" w:cstheme="majorHAnsi"/>
          <w:color w:val="000000" w:themeColor="text1"/>
        </w:rPr>
        <w:t>van ten minste één/tiende (1/10) van de leden van de raad. De bijeenroeping dient te geschieden op een termijn van ten hoogste vier weken. Indien het hoofdbestuur niet binnen veertien dagen aan het verzoek gevolg geeft, kunnen de verzoekers zelf tot die bijeenroeping</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overgaan. De bijeenroeping geschiedt </w:t>
      </w:r>
      <w:r w:rsidR="00804524" w:rsidRPr="001C2A53">
        <w:rPr>
          <w:rFonts w:asciiTheme="majorHAnsi" w:hAnsiTheme="majorHAnsi" w:cstheme="majorHAnsi"/>
          <w:color w:val="000000" w:themeColor="text1"/>
        </w:rPr>
        <w:t xml:space="preserve">via </w:t>
      </w:r>
      <w:r w:rsidR="00804524" w:rsidRPr="001C2A53">
        <w:rPr>
          <w:rFonts w:asciiTheme="majorHAnsi" w:hAnsiTheme="majorHAnsi" w:cstheme="majorHAnsi"/>
        </w:rPr>
        <w:t>elektronische communicatiemiddelen</w:t>
      </w:r>
      <w:r w:rsidR="00804524"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of bij brief aan alle leden van de ledenraad.</w:t>
      </w:r>
    </w:p>
    <w:p w14:paraId="55822049" w14:textId="77777777" w:rsidR="007A3A16" w:rsidRPr="001C2A53" w:rsidRDefault="007A3A16" w:rsidP="00A1173A">
      <w:pPr>
        <w:pStyle w:val="Geenafstand"/>
        <w:spacing w:line="360" w:lineRule="auto"/>
        <w:rPr>
          <w:rFonts w:asciiTheme="majorHAnsi" w:hAnsiTheme="majorHAnsi" w:cstheme="majorHAnsi"/>
          <w:color w:val="000000" w:themeColor="text1"/>
          <w:u w:val="single"/>
        </w:rPr>
      </w:pPr>
    </w:p>
    <w:p w14:paraId="0FBCBAA4" w14:textId="77777777" w:rsidR="007A3A16" w:rsidRPr="001C2A53" w:rsidRDefault="007A3A16" w:rsidP="00A1173A">
      <w:pPr>
        <w:pStyle w:val="Geenafstand"/>
        <w:spacing w:line="360" w:lineRule="auto"/>
        <w:rPr>
          <w:rFonts w:asciiTheme="majorHAnsi" w:hAnsiTheme="majorHAnsi" w:cstheme="majorHAnsi"/>
          <w:color w:val="000000" w:themeColor="text1"/>
          <w:u w:val="single"/>
        </w:rPr>
      </w:pPr>
    </w:p>
    <w:p w14:paraId="6E449AE7" w14:textId="7C1D6BC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Plaats en oproeping ledenraad</w:t>
      </w:r>
    </w:p>
    <w:p w14:paraId="58F77658"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14</w:t>
      </w:r>
      <w:r w:rsidRPr="001C2A53">
        <w:rPr>
          <w:rFonts w:asciiTheme="majorHAnsi" w:hAnsiTheme="majorHAnsi" w:cstheme="majorHAnsi"/>
          <w:color w:val="000000" w:themeColor="text1"/>
        </w:rPr>
        <w:t xml:space="preserve"> </w:t>
      </w:r>
    </w:p>
    <w:p w14:paraId="2883F380" w14:textId="76593B5C" w:rsidR="00560D14" w:rsidRPr="001C2A53" w:rsidRDefault="00560D14" w:rsidP="00A1173A">
      <w:pPr>
        <w:pStyle w:val="Geenafstand"/>
        <w:numPr>
          <w:ilvl w:val="0"/>
          <w:numId w:val="15"/>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ledenraadsve</w:t>
      </w:r>
      <w:r w:rsidR="00F22DC6" w:rsidRPr="001C2A53">
        <w:rPr>
          <w:rFonts w:asciiTheme="majorHAnsi" w:hAnsiTheme="majorHAnsi" w:cstheme="majorHAnsi"/>
          <w:color w:val="000000" w:themeColor="text1"/>
        </w:rPr>
        <w:t xml:space="preserve">rgaderingen worden gehouden te </w:t>
      </w:r>
      <w:r w:rsidR="00F67734" w:rsidRPr="001C2A53">
        <w:rPr>
          <w:rFonts w:asciiTheme="majorHAnsi" w:hAnsiTheme="majorHAnsi" w:cstheme="majorHAnsi"/>
          <w:lang w:bidi="nl-NL"/>
        </w:rPr>
        <w:t xml:space="preserve">Den </w:t>
      </w:r>
      <w:r w:rsidR="00F22DC6" w:rsidRPr="001C2A53">
        <w:rPr>
          <w:rFonts w:asciiTheme="majorHAnsi" w:hAnsiTheme="majorHAnsi" w:cstheme="majorHAnsi"/>
          <w:lang w:bidi="nl-NL"/>
        </w:rPr>
        <w:t>Haag</w:t>
      </w:r>
      <w:r w:rsidRPr="001C2A53">
        <w:rPr>
          <w:rFonts w:asciiTheme="majorHAnsi" w:hAnsiTheme="majorHAnsi" w:cstheme="majorHAnsi"/>
        </w:rPr>
        <w:t xml:space="preserve"> </w:t>
      </w:r>
      <w:r w:rsidRPr="001C2A53">
        <w:rPr>
          <w:rFonts w:asciiTheme="majorHAnsi" w:hAnsiTheme="majorHAnsi" w:cstheme="majorHAnsi"/>
          <w:color w:val="000000" w:themeColor="text1"/>
        </w:rPr>
        <w:t>of een door</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het hoofdbestuur aan te wijzen andere plaats</w:t>
      </w:r>
      <w:r w:rsidR="002F75AD" w:rsidRPr="001C2A53">
        <w:rPr>
          <w:rFonts w:asciiTheme="majorHAnsi" w:hAnsiTheme="majorHAnsi" w:cstheme="majorHAnsi"/>
          <w:color w:val="000000" w:themeColor="text1"/>
        </w:rPr>
        <w:t xml:space="preserve">, welke </w:t>
      </w:r>
      <w:r w:rsidR="004F6CD0" w:rsidRPr="001C2A53">
        <w:rPr>
          <w:rFonts w:asciiTheme="majorHAnsi" w:hAnsiTheme="majorHAnsi" w:cstheme="majorHAnsi"/>
          <w:color w:val="000000" w:themeColor="text1"/>
        </w:rPr>
        <w:t xml:space="preserve">ook </w:t>
      </w:r>
      <w:r w:rsidR="002F75AD" w:rsidRPr="001C2A53">
        <w:rPr>
          <w:rFonts w:asciiTheme="majorHAnsi" w:hAnsiTheme="majorHAnsi" w:cstheme="majorHAnsi"/>
          <w:color w:val="000000" w:themeColor="text1"/>
        </w:rPr>
        <w:t xml:space="preserve">via </w:t>
      </w:r>
      <w:r w:rsidR="002F75AD" w:rsidRPr="001C2A53">
        <w:rPr>
          <w:rFonts w:asciiTheme="majorHAnsi" w:hAnsiTheme="majorHAnsi" w:cstheme="majorHAnsi"/>
        </w:rPr>
        <w:t>elektronische communicatiemiddelen</w:t>
      </w:r>
      <w:r w:rsidR="002F75AD" w:rsidRPr="001C2A53">
        <w:rPr>
          <w:rFonts w:asciiTheme="majorHAnsi" w:hAnsiTheme="majorHAnsi" w:cstheme="majorHAnsi"/>
          <w:color w:val="000000" w:themeColor="text1"/>
        </w:rPr>
        <w:t xml:space="preserve"> kan bestaan</w:t>
      </w:r>
      <w:r w:rsidRPr="001C2A53">
        <w:rPr>
          <w:rFonts w:asciiTheme="majorHAnsi" w:hAnsiTheme="majorHAnsi" w:cstheme="majorHAnsi"/>
          <w:color w:val="000000" w:themeColor="text1"/>
        </w:rPr>
        <w:t>.</w:t>
      </w:r>
    </w:p>
    <w:p w14:paraId="69212DB2" w14:textId="2750A7D9" w:rsidR="00560D14" w:rsidRPr="001C2A53" w:rsidRDefault="00560D14" w:rsidP="00A1173A">
      <w:pPr>
        <w:pStyle w:val="Geenafstand"/>
        <w:numPr>
          <w:ilvl w:val="0"/>
          <w:numId w:val="15"/>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lastRenderedPageBreak/>
        <w:t>De oproeping geschiedt niet later dan veertien dagen voor de dag van de</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vergadering. Bij de oproeping worden de te behandelen onderwerpen ve</w:t>
      </w:r>
      <w:r w:rsidR="006A559E" w:rsidRPr="001C2A53">
        <w:rPr>
          <w:rFonts w:asciiTheme="majorHAnsi" w:hAnsiTheme="majorHAnsi" w:cstheme="majorHAnsi"/>
          <w:color w:val="000000" w:themeColor="text1"/>
        </w:rPr>
        <w:t>rmeld</w:t>
      </w:r>
      <w:r w:rsidR="00967378" w:rsidRPr="001C2A53">
        <w:rPr>
          <w:rFonts w:asciiTheme="majorHAnsi" w:hAnsiTheme="majorHAnsi" w:cstheme="majorHAnsi"/>
          <w:color w:val="000000" w:themeColor="text1"/>
        </w:rPr>
        <w:t xml:space="preserve"> </w:t>
      </w:r>
      <w:r w:rsidR="00967378" w:rsidRPr="001C2A53">
        <w:rPr>
          <w:rFonts w:asciiTheme="majorHAnsi" w:hAnsiTheme="majorHAnsi" w:cstheme="majorHAnsi"/>
        </w:rPr>
        <w:t xml:space="preserve">en of en van welk elektronisch communicatiemiddel gebruik </w:t>
      </w:r>
      <w:r w:rsidR="00FE6593" w:rsidRPr="001C2A53">
        <w:rPr>
          <w:rFonts w:asciiTheme="majorHAnsi" w:hAnsiTheme="majorHAnsi" w:cstheme="majorHAnsi"/>
        </w:rPr>
        <w:t>kan worden</w:t>
      </w:r>
      <w:r w:rsidR="00055CA2" w:rsidRPr="001C2A53">
        <w:rPr>
          <w:rFonts w:asciiTheme="majorHAnsi" w:hAnsiTheme="majorHAnsi" w:cstheme="majorHAnsi"/>
        </w:rPr>
        <w:t xml:space="preserve"> </w:t>
      </w:r>
      <w:r w:rsidR="00967378" w:rsidRPr="001C2A53">
        <w:rPr>
          <w:rFonts w:asciiTheme="majorHAnsi" w:hAnsiTheme="majorHAnsi" w:cstheme="majorHAnsi"/>
        </w:rPr>
        <w:t>gemaakt</w:t>
      </w:r>
      <w:r w:rsidR="006A559E" w:rsidRPr="001C2A53">
        <w:rPr>
          <w:rFonts w:asciiTheme="majorHAnsi" w:hAnsiTheme="majorHAnsi" w:cstheme="majorHAnsi"/>
          <w:color w:val="000000" w:themeColor="text1"/>
        </w:rPr>
        <w:t xml:space="preserve">. </w:t>
      </w:r>
    </w:p>
    <w:p w14:paraId="38E2E858" w14:textId="49201A58" w:rsidR="00560D14" w:rsidRPr="001C2A53" w:rsidRDefault="00560D14" w:rsidP="00A1173A">
      <w:pPr>
        <w:pStyle w:val="Geenafstand"/>
        <w:numPr>
          <w:ilvl w:val="0"/>
          <w:numId w:val="15"/>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De oproeping geschiedt door het hoofdbestuur door aankondiging </w:t>
      </w:r>
      <w:r w:rsidR="006835FC" w:rsidRPr="001C2A53">
        <w:rPr>
          <w:rFonts w:asciiTheme="majorHAnsi" w:hAnsiTheme="majorHAnsi" w:cstheme="majorHAnsi"/>
          <w:color w:val="000000" w:themeColor="text1"/>
        </w:rPr>
        <w:t xml:space="preserve">via </w:t>
      </w:r>
      <w:r w:rsidR="006835FC" w:rsidRPr="001C2A53">
        <w:rPr>
          <w:rFonts w:asciiTheme="majorHAnsi" w:hAnsiTheme="majorHAnsi" w:cstheme="majorHAnsi"/>
        </w:rPr>
        <w:t>elektronische communicatiemiddelen</w:t>
      </w:r>
      <w:r w:rsidRPr="001C2A53">
        <w:rPr>
          <w:rFonts w:asciiTheme="majorHAnsi" w:hAnsiTheme="majorHAnsi" w:cstheme="majorHAnsi"/>
          <w:color w:val="000000" w:themeColor="text1"/>
        </w:rPr>
        <w:t xml:space="preserve"> of</w:t>
      </w:r>
      <w:r w:rsidR="00303C7C"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bij brief aan de leden van de ledenraad. De aankondiging geschiedt tevens op de website van de vereniging.</w:t>
      </w:r>
    </w:p>
    <w:p w14:paraId="73F85A46" w14:textId="2FE4F278" w:rsidR="00560D14" w:rsidRPr="001C2A53" w:rsidRDefault="00560D14" w:rsidP="00A1173A">
      <w:pPr>
        <w:pStyle w:val="Geenafstand"/>
        <w:numPr>
          <w:ilvl w:val="0"/>
          <w:numId w:val="15"/>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De leden van de ledenraad kunnen, </w:t>
      </w:r>
      <w:r w:rsidR="00511696" w:rsidRPr="001C2A53">
        <w:rPr>
          <w:rFonts w:asciiTheme="majorHAnsi" w:hAnsiTheme="majorHAnsi" w:cstheme="majorHAnsi"/>
          <w:lang w:bidi="nl-NL"/>
        </w:rPr>
        <w:t>tot drie weken voor aanvang</w:t>
      </w:r>
      <w:r w:rsidRPr="001C2A53">
        <w:rPr>
          <w:rFonts w:asciiTheme="majorHAnsi" w:hAnsiTheme="majorHAnsi" w:cstheme="majorHAnsi"/>
          <w:color w:val="000000" w:themeColor="text1"/>
        </w:rPr>
        <w:t xml:space="preserve"> van de</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vergadering, agendapunten voor de vergadering van de ledenraad aan het hoofdbestuur opgeven.</w:t>
      </w:r>
    </w:p>
    <w:p w14:paraId="29B3B8B2" w14:textId="77777777" w:rsidR="007A3A16" w:rsidRPr="001C2A53" w:rsidRDefault="007A3A16" w:rsidP="00A1173A">
      <w:pPr>
        <w:pStyle w:val="Geenafstand"/>
        <w:spacing w:line="360" w:lineRule="auto"/>
        <w:rPr>
          <w:rFonts w:asciiTheme="majorHAnsi" w:hAnsiTheme="majorHAnsi" w:cstheme="majorHAnsi"/>
          <w:color w:val="000000" w:themeColor="text1"/>
          <w:u w:val="single"/>
        </w:rPr>
      </w:pPr>
    </w:p>
    <w:p w14:paraId="19AC1543" w14:textId="19CEB2F2"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Ledenraad, leiding en besluitvorming</w:t>
      </w:r>
    </w:p>
    <w:p w14:paraId="79B8591E"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15</w:t>
      </w:r>
      <w:r w:rsidRPr="001C2A53">
        <w:rPr>
          <w:rFonts w:asciiTheme="majorHAnsi" w:hAnsiTheme="majorHAnsi" w:cstheme="majorHAnsi"/>
          <w:color w:val="000000" w:themeColor="text1"/>
        </w:rPr>
        <w:t xml:space="preserve"> </w:t>
      </w:r>
    </w:p>
    <w:p w14:paraId="303FD36D" w14:textId="77777777"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algemene vergadering van de vereniging - de ledenraad - bestaat uit</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afgevaardigden.</w:t>
      </w:r>
    </w:p>
    <w:p w14:paraId="1B9EDC6F" w14:textId="6B0D1C18"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ledenraad is het orgaan dat als vertegenwoordiger van de leden in overleg met het hoofdbestuur het beleid vaststelt en de uitvoering daarvan beoordeelt. De leden van de ledenraad richten zich naar het belang van de vereniging en de leden.</w:t>
      </w:r>
    </w:p>
    <w:p w14:paraId="387B4E04" w14:textId="4835A248"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vergadering van de ledenraad wordt voorgezeten door de president en bij</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diens afwezigheid door de </w:t>
      </w:r>
      <w:proofErr w:type="spellStart"/>
      <w:r w:rsidRPr="001C2A53">
        <w:rPr>
          <w:rFonts w:asciiTheme="majorHAnsi" w:hAnsiTheme="majorHAnsi" w:cstheme="majorHAnsi"/>
          <w:color w:val="000000" w:themeColor="text1"/>
        </w:rPr>
        <w:t>vice-president</w:t>
      </w:r>
      <w:proofErr w:type="spellEnd"/>
      <w:r w:rsidRPr="001C2A53">
        <w:rPr>
          <w:rFonts w:asciiTheme="majorHAnsi" w:hAnsiTheme="majorHAnsi" w:cstheme="majorHAnsi"/>
          <w:color w:val="000000" w:themeColor="text1"/>
        </w:rPr>
        <w:t>. Indien geen van hen aanwezig is, voorziet de vergadering zelf in haar leiding.</w:t>
      </w:r>
    </w:p>
    <w:p w14:paraId="6D6CB210" w14:textId="30F59951"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Van het verhandelde in de vergadering van de ledenraad worden, door een</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door de voorzitter daartoe aangewezen persoon</w:t>
      </w:r>
      <w:r w:rsidR="002555FC">
        <w:rPr>
          <w:rFonts w:asciiTheme="majorHAnsi" w:hAnsiTheme="majorHAnsi" w:cstheme="majorHAnsi"/>
          <w:color w:val="000000" w:themeColor="text1"/>
        </w:rPr>
        <w:t>, de notulist</w:t>
      </w:r>
      <w:r w:rsidRPr="001C2A53">
        <w:rPr>
          <w:rFonts w:asciiTheme="majorHAnsi" w:hAnsiTheme="majorHAnsi" w:cstheme="majorHAnsi"/>
          <w:color w:val="000000" w:themeColor="text1"/>
        </w:rPr>
        <w:t>, notulen gemaakt. Deze notulen worden door de voorzitter en de notulist ondertekend na vaststelling en goedkeuring door de ledenraad. De inhoud van de notulen wordt ter kennis van de leden van de ledenraad gebracht.</w:t>
      </w:r>
    </w:p>
    <w:p w14:paraId="7DF7FC01" w14:textId="10DD8F10"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bookmarkStart w:id="3" w:name="_Hlk51664168"/>
      <w:r w:rsidRPr="001C2A53">
        <w:rPr>
          <w:rFonts w:asciiTheme="majorHAnsi" w:hAnsiTheme="majorHAnsi" w:cstheme="majorHAnsi"/>
          <w:color w:val="000000" w:themeColor="text1"/>
        </w:rPr>
        <w:t xml:space="preserve">Alle leden van de ledenraad </w:t>
      </w:r>
      <w:bookmarkEnd w:id="3"/>
      <w:r w:rsidRPr="001C2A53">
        <w:rPr>
          <w:rFonts w:asciiTheme="majorHAnsi" w:hAnsiTheme="majorHAnsi" w:cstheme="majorHAnsi"/>
          <w:color w:val="000000" w:themeColor="text1"/>
        </w:rPr>
        <w:t>hebben toegang tot de vergadering en zijn bevoegd daarin het woord te voeren.</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Alle </w:t>
      </w:r>
      <w:bookmarkStart w:id="4" w:name="_Hlk54193648"/>
      <w:r w:rsidRPr="001C2A53">
        <w:rPr>
          <w:rFonts w:asciiTheme="majorHAnsi" w:hAnsiTheme="majorHAnsi" w:cstheme="majorHAnsi"/>
          <w:color w:val="000000" w:themeColor="text1"/>
        </w:rPr>
        <w:t xml:space="preserve">overige leden van de vereniging </w:t>
      </w:r>
      <w:bookmarkEnd w:id="4"/>
      <w:r w:rsidRPr="001C2A53">
        <w:rPr>
          <w:rFonts w:asciiTheme="majorHAnsi" w:hAnsiTheme="majorHAnsi" w:cstheme="majorHAnsi"/>
          <w:color w:val="000000" w:themeColor="text1"/>
        </w:rPr>
        <w:t>hebben toegang tot de vergaderingen van de ledenraad, doch hebben niet het recht daarin het woord te voeren en stem uit te brengen.</w:t>
      </w:r>
      <w:r w:rsidR="005E1181" w:rsidRPr="001C2A53">
        <w:rPr>
          <w:rFonts w:asciiTheme="majorHAnsi" w:hAnsiTheme="majorHAnsi" w:cstheme="majorHAnsi"/>
          <w:color w:val="000000" w:themeColor="text1"/>
          <w:lang w:bidi="nl-NL"/>
        </w:rPr>
        <w:t xml:space="preserve"> De voorzitter van de vergadering is gerechtigd </w:t>
      </w:r>
      <w:r w:rsidR="008A1F72" w:rsidRPr="001C2A53">
        <w:rPr>
          <w:rFonts w:asciiTheme="majorHAnsi" w:hAnsiTheme="majorHAnsi" w:cstheme="majorHAnsi"/>
          <w:color w:val="000000" w:themeColor="text1"/>
          <w:lang w:bidi="nl-NL"/>
        </w:rPr>
        <w:t xml:space="preserve">overige leden van de vereniging en </w:t>
      </w:r>
      <w:r w:rsidR="005E1181" w:rsidRPr="001C2A53">
        <w:rPr>
          <w:rFonts w:asciiTheme="majorHAnsi" w:hAnsiTheme="majorHAnsi" w:cstheme="majorHAnsi"/>
          <w:color w:val="000000" w:themeColor="text1"/>
          <w:lang w:bidi="nl-NL"/>
        </w:rPr>
        <w:t>gasten het woord te geven.</w:t>
      </w:r>
    </w:p>
    <w:p w14:paraId="2D8BBDA8" w14:textId="6E898CCA"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Ieder lid van de ledenraad heeft één stem. Een lid van de ledenraad kan zijn</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stem door een schriftelijk daartoe gemachtigd ander lid van de ledenraad </w:t>
      </w:r>
      <w:r w:rsidR="0003783B" w:rsidRPr="001C2A53">
        <w:rPr>
          <w:rFonts w:asciiTheme="majorHAnsi" w:hAnsiTheme="majorHAnsi" w:cstheme="majorHAnsi"/>
          <w:color w:val="000000" w:themeColor="text1"/>
        </w:rPr>
        <w:t xml:space="preserve">uitbrengen, </w:t>
      </w:r>
      <w:r w:rsidRPr="001C2A53">
        <w:rPr>
          <w:rFonts w:asciiTheme="majorHAnsi" w:hAnsiTheme="majorHAnsi" w:cstheme="majorHAnsi"/>
          <w:color w:val="000000" w:themeColor="text1"/>
        </w:rPr>
        <w:t>met dien verstande dat een lid voor zich en als gemachtigde in totaal niet meer dan drie stemmen kan uitbrengen. Leden van het hoofdbestuur kunnen niet als gemachtigde optreden.</w:t>
      </w:r>
    </w:p>
    <w:p w14:paraId="64F7A348" w14:textId="18A3D771"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Alle besluiten worden genomen bij volstrekte meerderheid van de uitgebrachte stemmen, tenzij in de</w:t>
      </w:r>
      <w:r w:rsidR="00082539" w:rsidRPr="001C2A53">
        <w:rPr>
          <w:rFonts w:asciiTheme="majorHAnsi" w:hAnsiTheme="majorHAnsi" w:cstheme="majorHAnsi"/>
        </w:rPr>
        <w:t>ze</w:t>
      </w:r>
      <w:r w:rsidRPr="001C2A53">
        <w:rPr>
          <w:rFonts w:asciiTheme="majorHAnsi" w:hAnsiTheme="majorHAnsi" w:cstheme="majorHAnsi"/>
          <w:color w:val="000000" w:themeColor="text1"/>
        </w:rPr>
        <w:t xml:space="preserve"> statut</w:t>
      </w:r>
      <w:r w:rsidR="006A559E" w:rsidRPr="001C2A53">
        <w:rPr>
          <w:rFonts w:asciiTheme="majorHAnsi" w:hAnsiTheme="majorHAnsi" w:cstheme="majorHAnsi"/>
          <w:color w:val="000000" w:themeColor="text1"/>
        </w:rPr>
        <w:t>en of de wet anders is bepaald.</w:t>
      </w:r>
    </w:p>
    <w:p w14:paraId="7EDE1265" w14:textId="77777777" w:rsidR="00224BDC"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voorzitter bepaalt of schriftelijk dan wel mondeling wordt gestemd.</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Schriftelijke stemming geschiedt met ongetekende briefjes. Besluitvorming bij acclamatie is mogelijk, tenzij een stemgerechtigde hoofdelijke stemming verlangt.</w:t>
      </w:r>
      <w:r w:rsidR="00224BDC" w:rsidRPr="001C2A53">
        <w:rPr>
          <w:rFonts w:asciiTheme="majorHAnsi" w:hAnsiTheme="majorHAnsi" w:cstheme="majorHAnsi"/>
          <w:color w:val="000000" w:themeColor="text1"/>
          <w:lang w:bidi="nl-NL"/>
        </w:rPr>
        <w:t xml:space="preserve"> </w:t>
      </w:r>
    </w:p>
    <w:p w14:paraId="2D50C855" w14:textId="77777777"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Blanco stemmen en ongeldige stemmen worden ge</w:t>
      </w:r>
      <w:r w:rsidR="006A559E" w:rsidRPr="001C2A53">
        <w:rPr>
          <w:rFonts w:asciiTheme="majorHAnsi" w:hAnsiTheme="majorHAnsi" w:cstheme="majorHAnsi"/>
          <w:color w:val="000000" w:themeColor="text1"/>
        </w:rPr>
        <w:t>acht niet te zijn uitgebracht.</w:t>
      </w:r>
    </w:p>
    <w:p w14:paraId="0F2240E5" w14:textId="77777777"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lastRenderedPageBreak/>
        <w:t>Bij staking van de stemmen over zaken wordt het voorstel geacht te zijn</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verworpen.</w:t>
      </w:r>
    </w:p>
    <w:p w14:paraId="302046C4" w14:textId="2DEB2243" w:rsidR="00560D14" w:rsidRPr="001C2A53" w:rsidRDefault="00560D14" w:rsidP="00A1173A">
      <w:pPr>
        <w:pStyle w:val="Geenafstand"/>
        <w:numPr>
          <w:ilvl w:val="0"/>
          <w:numId w:val="16"/>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Indien bij een verkiezing van personen niemand de volstrekte meerderheid</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heeft verkregen, heeft een tweede vrije stemming plaats. Heeft dan weer niemand de volstrekte meerderheid verkregen, dan wordt herstemd tussen de twee personen die bij de tweede stemming het grootste aantal stemmen op zich verenigd hebben en is hij gekozen, op wie dan de meeste stemmen zijn uitgebracht. Bij staking van de stemmen beslist de voorzitter.</w:t>
      </w:r>
    </w:p>
    <w:p w14:paraId="308E2800" w14:textId="2986388B" w:rsidR="0003783B" w:rsidRPr="001C2A53" w:rsidRDefault="00FA55E0" w:rsidP="009451AD">
      <w:pPr>
        <w:pStyle w:val="Lijstalinea"/>
        <w:numPr>
          <w:ilvl w:val="0"/>
          <w:numId w:val="16"/>
        </w:numPr>
        <w:spacing w:line="360" w:lineRule="auto"/>
        <w:ind w:left="0"/>
        <w:rPr>
          <w:rFonts w:asciiTheme="majorHAnsi" w:hAnsiTheme="majorHAnsi" w:cstheme="majorHAnsi"/>
          <w:color w:val="000000" w:themeColor="text1"/>
        </w:rPr>
      </w:pPr>
      <w:bookmarkStart w:id="5" w:name="_Hlk57298188"/>
      <w:r w:rsidRPr="001C2A53">
        <w:rPr>
          <w:rFonts w:asciiTheme="majorHAnsi" w:hAnsiTheme="majorHAnsi" w:cstheme="majorHAnsi"/>
          <w:color w:val="000000" w:themeColor="text1"/>
        </w:rPr>
        <w:t xml:space="preserve">Wanneer bij oproeping tot de ledenraad is aangegeven dat er </w:t>
      </w:r>
      <w:r w:rsidR="009451AD" w:rsidRPr="001C2A53">
        <w:rPr>
          <w:rFonts w:asciiTheme="majorHAnsi" w:hAnsiTheme="majorHAnsi" w:cstheme="majorHAnsi"/>
          <w:color w:val="000000" w:themeColor="text1"/>
        </w:rPr>
        <w:t xml:space="preserve">tijdens de vergadering </w:t>
      </w:r>
      <w:r w:rsidRPr="001C2A53">
        <w:rPr>
          <w:rFonts w:asciiTheme="majorHAnsi" w:hAnsiTheme="majorHAnsi" w:cstheme="majorHAnsi"/>
          <w:color w:val="000000" w:themeColor="text1"/>
        </w:rPr>
        <w:t xml:space="preserve">gebruik </w:t>
      </w:r>
      <w:r w:rsidR="00071124" w:rsidRPr="001C2A53">
        <w:rPr>
          <w:rFonts w:asciiTheme="majorHAnsi" w:hAnsiTheme="majorHAnsi" w:cstheme="majorHAnsi"/>
          <w:color w:val="000000" w:themeColor="text1"/>
        </w:rPr>
        <w:t xml:space="preserve">kan </w:t>
      </w:r>
      <w:r w:rsidRPr="001C2A53">
        <w:rPr>
          <w:rFonts w:asciiTheme="majorHAnsi" w:hAnsiTheme="majorHAnsi" w:cstheme="majorHAnsi"/>
          <w:color w:val="000000" w:themeColor="text1"/>
        </w:rPr>
        <w:t>word</w:t>
      </w:r>
      <w:r w:rsidR="00071124" w:rsidRPr="001C2A53">
        <w:rPr>
          <w:rFonts w:asciiTheme="majorHAnsi" w:hAnsiTheme="majorHAnsi" w:cstheme="majorHAnsi"/>
          <w:color w:val="000000" w:themeColor="text1"/>
        </w:rPr>
        <w:t>en</w:t>
      </w:r>
      <w:r w:rsidRPr="001C2A53">
        <w:rPr>
          <w:rFonts w:asciiTheme="majorHAnsi" w:hAnsiTheme="majorHAnsi" w:cstheme="majorHAnsi"/>
          <w:color w:val="000000" w:themeColor="text1"/>
        </w:rPr>
        <w:t xml:space="preserve"> gemaakt van een elektronisch communicatiemiddel is in ieder geval vereist dat </w:t>
      </w:r>
      <w:r w:rsidR="003B6B58" w:rsidRPr="001C2A53">
        <w:rPr>
          <w:rFonts w:asciiTheme="majorHAnsi" w:hAnsiTheme="majorHAnsi" w:cstheme="majorHAnsi"/>
          <w:color w:val="000000" w:themeColor="text1"/>
        </w:rPr>
        <w:t xml:space="preserve">door middel van het elektronisch communicatiemiddel </w:t>
      </w:r>
      <w:r w:rsidRPr="001C2A53">
        <w:rPr>
          <w:rFonts w:asciiTheme="majorHAnsi" w:hAnsiTheme="majorHAnsi" w:cstheme="majorHAnsi"/>
          <w:color w:val="000000" w:themeColor="text1"/>
        </w:rPr>
        <w:t xml:space="preserve">het ledenraadslid, dan wel zijn gemachtigde, tijdens de vergadering rechtstreeks kan worden geïdentificeerd, kan kennisnemen van de verhandelingen, kan deelnemen aan de beraadslagingen en het stemrecht kan uitoefenen. </w:t>
      </w:r>
    </w:p>
    <w:bookmarkEnd w:id="5"/>
    <w:p w14:paraId="16997FF6" w14:textId="77777777" w:rsidR="007A3A16" w:rsidRPr="001C2A53" w:rsidRDefault="007A3A16" w:rsidP="009451AD">
      <w:pPr>
        <w:pStyle w:val="Geenafstand"/>
        <w:spacing w:line="360" w:lineRule="auto"/>
        <w:rPr>
          <w:rFonts w:asciiTheme="majorHAnsi" w:hAnsiTheme="majorHAnsi" w:cstheme="majorHAnsi"/>
          <w:color w:val="000000" w:themeColor="text1"/>
          <w:u w:val="single"/>
        </w:rPr>
      </w:pPr>
    </w:p>
    <w:p w14:paraId="6147A22C" w14:textId="30306F65"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Ledenraad, samenstelling, voordracht en benoeming</w:t>
      </w:r>
    </w:p>
    <w:p w14:paraId="14254B14"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16</w:t>
      </w:r>
    </w:p>
    <w:p w14:paraId="75BDF09D" w14:textId="77777777"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Lid van de ledenraad kunnen uitsluitend leden van de vereniging zijn.</w:t>
      </w:r>
    </w:p>
    <w:p w14:paraId="12C4B9A3" w14:textId="2475E96F"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Elk van de afdelingen benoemt uit de leden van de afdeling één lid van de</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ledenraad</w:t>
      </w:r>
      <w:r w:rsidR="006E74E0" w:rsidRPr="001C2A53">
        <w:rPr>
          <w:rFonts w:asciiTheme="majorHAnsi" w:hAnsiTheme="majorHAnsi" w:cstheme="majorHAnsi"/>
          <w:color w:val="000000" w:themeColor="text1"/>
        </w:rPr>
        <w:t xml:space="preserve"> en kan tevens, een vaste vervanger benoemen</w:t>
      </w:r>
      <w:r w:rsidRPr="001C2A53">
        <w:rPr>
          <w:rFonts w:asciiTheme="majorHAnsi" w:hAnsiTheme="majorHAnsi" w:cstheme="majorHAnsi"/>
          <w:color w:val="000000" w:themeColor="text1"/>
        </w:rPr>
        <w:t>. De benoeming geschiedt door het afdelingsbestuur.</w:t>
      </w:r>
      <w:r w:rsidR="00082D12" w:rsidRPr="001C2A53">
        <w:rPr>
          <w:rFonts w:asciiTheme="majorHAnsi" w:hAnsiTheme="majorHAnsi" w:cstheme="majorHAnsi"/>
          <w:color w:val="000000" w:themeColor="text1"/>
          <w:lang w:bidi="nl-NL"/>
        </w:rPr>
        <w:t xml:space="preserve"> </w:t>
      </w:r>
    </w:p>
    <w:p w14:paraId="20126CC5" w14:textId="77777777"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Maximaal tien leden van de ledenraad worden benoemd door de ledenraad,</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op voordracht van de leden.</w:t>
      </w:r>
    </w:p>
    <w:p w14:paraId="7DE39123" w14:textId="77777777"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Een voordracht als bedoeld in lid 3 moet zijn ondertekend door ten minste</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tien leden van de vereniging en vergezeld gaan van een verklaring van het voorgedragen lid dat deze een benoeming zal aanvaarden.</w:t>
      </w:r>
    </w:p>
    <w:p w14:paraId="1E43E82C" w14:textId="77777777"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stelt een overzicht op van de ingevolge lid 3 voorgedragen leden en draagt er zorg voor dat het overzicht ter kennis van de leden komt.</w:t>
      </w:r>
    </w:p>
    <w:p w14:paraId="2E2EAE96" w14:textId="7D762BB3"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De leden van de ledenraad worden benoemd voor een periode van </w:t>
      </w:r>
      <w:r w:rsidR="00F46188" w:rsidRPr="001C2A53">
        <w:rPr>
          <w:rFonts w:asciiTheme="majorHAnsi" w:hAnsiTheme="majorHAnsi" w:cstheme="majorHAnsi"/>
          <w:color w:val="000000" w:themeColor="text1"/>
          <w:lang w:bidi="nl-NL"/>
        </w:rPr>
        <w:t>vier</w:t>
      </w:r>
      <w:r w:rsidR="00F46188"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jaar</w:t>
      </w:r>
      <w:r w:rsidR="006A559E"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lopende van één januari van het jaar nadat zij zijn benoemd.</w:t>
      </w:r>
    </w:p>
    <w:p w14:paraId="4FEC78B9" w14:textId="77777777"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lidmaatschap van de ledenraad eindigt door:</w:t>
      </w:r>
    </w:p>
    <w:p w14:paraId="3DE02EF1" w14:textId="77777777" w:rsidR="00560D14" w:rsidRPr="001C2A53" w:rsidRDefault="00560D14" w:rsidP="00A1173A">
      <w:pPr>
        <w:pStyle w:val="Geenafstand"/>
        <w:numPr>
          <w:ilvl w:val="0"/>
          <w:numId w:val="18"/>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beëindigen van het lidmaatschap van de vereniging;</w:t>
      </w:r>
    </w:p>
    <w:p w14:paraId="5C75B64E" w14:textId="77777777" w:rsidR="00560D14" w:rsidRPr="001C2A53" w:rsidRDefault="00560D14" w:rsidP="00A1173A">
      <w:pPr>
        <w:pStyle w:val="Geenafstand"/>
        <w:numPr>
          <w:ilvl w:val="0"/>
          <w:numId w:val="18"/>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aftreden;</w:t>
      </w:r>
    </w:p>
    <w:p w14:paraId="2ADFB79D" w14:textId="0FBE63F1" w:rsidR="00560D14" w:rsidRPr="001C2A53" w:rsidRDefault="00560D14" w:rsidP="00A1173A">
      <w:pPr>
        <w:pStyle w:val="Geenafstand"/>
        <w:numPr>
          <w:ilvl w:val="0"/>
          <w:numId w:val="18"/>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ontslag door de ledenraad bij besluit van de ledenraad genomen </w:t>
      </w:r>
      <w:r w:rsidRPr="001C2A53">
        <w:rPr>
          <w:rFonts w:asciiTheme="majorHAnsi" w:hAnsiTheme="majorHAnsi" w:cstheme="majorHAnsi"/>
          <w:color w:val="000000" w:themeColor="text1"/>
          <w:lang w:bidi="nl-NL"/>
        </w:rPr>
        <w:t>met</w:t>
      </w:r>
      <w:r w:rsidR="00224BDC" w:rsidRPr="001C2A53">
        <w:rPr>
          <w:rFonts w:asciiTheme="majorHAnsi" w:hAnsiTheme="majorHAnsi" w:cstheme="majorHAnsi"/>
          <w:color w:val="000000" w:themeColor="text1"/>
          <w:lang w:bidi="nl-NL"/>
        </w:rPr>
        <w:t xml:space="preserve"> </w:t>
      </w:r>
      <w:r w:rsidRPr="001C2A53">
        <w:rPr>
          <w:rFonts w:asciiTheme="majorHAnsi" w:hAnsiTheme="majorHAnsi" w:cstheme="majorHAnsi"/>
          <w:color w:val="000000" w:themeColor="text1"/>
          <w:lang w:bidi="nl-NL"/>
        </w:rPr>
        <w:t>een</w:t>
      </w:r>
      <w:r w:rsidRPr="001C2A53">
        <w:rPr>
          <w:rFonts w:asciiTheme="majorHAnsi" w:hAnsiTheme="majorHAnsi" w:cstheme="majorHAnsi"/>
          <w:color w:val="000000" w:themeColor="text1"/>
        </w:rPr>
        <w:t xml:space="preserve"> meerderheid van ten </w:t>
      </w:r>
      <w:r w:rsidR="009A239B" w:rsidRPr="001C2A53">
        <w:rPr>
          <w:rFonts w:asciiTheme="majorHAnsi" w:hAnsiTheme="majorHAnsi" w:cstheme="majorHAnsi"/>
          <w:color w:val="000000" w:themeColor="text1"/>
        </w:rPr>
        <w:t>minste twee/derde van de leden</w:t>
      </w:r>
      <w:r w:rsidR="00224BDC" w:rsidRPr="001C2A53">
        <w:rPr>
          <w:rFonts w:asciiTheme="majorHAnsi" w:hAnsiTheme="majorHAnsi" w:cstheme="majorHAnsi"/>
          <w:color w:val="000000" w:themeColor="text1"/>
        </w:rPr>
        <w:t>;</w:t>
      </w:r>
    </w:p>
    <w:p w14:paraId="6393BD60" w14:textId="24650F86" w:rsidR="00560D14" w:rsidRPr="001C2A53" w:rsidRDefault="00560D14" w:rsidP="00A1173A">
      <w:pPr>
        <w:pStyle w:val="Geenafstand"/>
        <w:numPr>
          <w:ilvl w:val="0"/>
          <w:numId w:val="18"/>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door het verstrijken van de in het vorige lid ver</w:t>
      </w:r>
      <w:r w:rsidR="003C45EC" w:rsidRPr="001C2A53">
        <w:rPr>
          <w:rFonts w:asciiTheme="majorHAnsi" w:hAnsiTheme="majorHAnsi" w:cstheme="majorHAnsi"/>
          <w:color w:val="000000" w:themeColor="text1"/>
        </w:rPr>
        <w:t>m</w:t>
      </w:r>
      <w:r w:rsidRPr="001C2A53">
        <w:rPr>
          <w:rFonts w:asciiTheme="majorHAnsi" w:hAnsiTheme="majorHAnsi" w:cstheme="majorHAnsi"/>
          <w:color w:val="000000" w:themeColor="text1"/>
        </w:rPr>
        <w:t>elde termijn.</w:t>
      </w:r>
    </w:p>
    <w:p w14:paraId="35D506AF" w14:textId="7C933C9B" w:rsidR="00560D14" w:rsidRPr="001C2A53" w:rsidRDefault="00560D14" w:rsidP="00A1173A">
      <w:pPr>
        <w:pStyle w:val="Geenafstand"/>
        <w:numPr>
          <w:ilvl w:val="0"/>
          <w:numId w:val="17"/>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Een lid van de ledenraad kan slechts één maal aansluitend worden herbenoemd. Daarna is herbenoeming uitsluitend mogelijk na goe</w:t>
      </w:r>
      <w:r w:rsidR="009A239B" w:rsidRPr="001C2A53">
        <w:rPr>
          <w:rFonts w:asciiTheme="majorHAnsi" w:hAnsiTheme="majorHAnsi" w:cstheme="majorHAnsi"/>
          <w:color w:val="000000" w:themeColor="text1"/>
        </w:rPr>
        <w:t>dkeuring door</w:t>
      </w:r>
      <w:r w:rsidR="00E83571" w:rsidRPr="001C2A53">
        <w:rPr>
          <w:rFonts w:asciiTheme="majorHAnsi" w:hAnsiTheme="majorHAnsi" w:cstheme="majorHAnsi"/>
          <w:color w:val="000000" w:themeColor="text1"/>
        </w:rPr>
        <w:t xml:space="preserve"> </w:t>
      </w:r>
      <w:r w:rsidR="0003783B" w:rsidRPr="001C2A53">
        <w:rPr>
          <w:rFonts w:asciiTheme="majorHAnsi" w:hAnsiTheme="majorHAnsi" w:cstheme="majorHAnsi"/>
          <w:lang w:bidi="nl-NL"/>
        </w:rPr>
        <w:t>de</w:t>
      </w:r>
      <w:r w:rsidR="00E83571" w:rsidRPr="001C2A53">
        <w:rPr>
          <w:rFonts w:asciiTheme="majorHAnsi" w:hAnsiTheme="majorHAnsi" w:cstheme="majorHAnsi"/>
          <w:color w:val="000000" w:themeColor="text1"/>
          <w:lang w:bidi="nl-NL"/>
        </w:rPr>
        <w:t xml:space="preserve"> Ledenraad met minimaal 2/3 deel van de uitgebrachte stemmen</w:t>
      </w:r>
      <w:r w:rsidR="009A239B" w:rsidRPr="001C2A53">
        <w:rPr>
          <w:rFonts w:asciiTheme="majorHAnsi" w:hAnsiTheme="majorHAnsi" w:cstheme="majorHAnsi"/>
          <w:color w:val="000000" w:themeColor="text1"/>
        </w:rPr>
        <w:t>.</w:t>
      </w:r>
    </w:p>
    <w:p w14:paraId="02E2DEDF" w14:textId="77777777" w:rsidR="00E05DB4" w:rsidRPr="001C2A53" w:rsidRDefault="00E05DB4" w:rsidP="00A1173A">
      <w:pPr>
        <w:pStyle w:val="Geenafstand"/>
        <w:spacing w:line="360" w:lineRule="auto"/>
        <w:rPr>
          <w:rFonts w:asciiTheme="majorHAnsi" w:hAnsiTheme="majorHAnsi" w:cstheme="majorHAnsi"/>
          <w:color w:val="000000" w:themeColor="text1"/>
          <w:u w:val="single"/>
        </w:rPr>
      </w:pPr>
    </w:p>
    <w:p w14:paraId="486E3640" w14:textId="0662444D"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lastRenderedPageBreak/>
        <w:t>Décharge hoofdbestuur</w:t>
      </w:r>
    </w:p>
    <w:p w14:paraId="47240473"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17</w:t>
      </w:r>
    </w:p>
    <w:p w14:paraId="4BCB8964"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De ledenraad kan het hoofdbestuur kwijting verlenen voor het in het boekjaar gevoerde beleid voor zover dat beleid uit de jaarcijfers blijkt of aan de ledenraad is bekend gemaakt.</w:t>
      </w:r>
    </w:p>
    <w:p w14:paraId="2553146C" w14:textId="77777777" w:rsidR="00E05DB4" w:rsidRPr="001C2A53" w:rsidRDefault="00E05DB4" w:rsidP="00A1173A">
      <w:pPr>
        <w:pStyle w:val="Geenafstand"/>
        <w:spacing w:line="360" w:lineRule="auto"/>
        <w:rPr>
          <w:rFonts w:asciiTheme="majorHAnsi" w:hAnsiTheme="majorHAnsi" w:cstheme="majorHAnsi"/>
          <w:color w:val="000000" w:themeColor="text1"/>
          <w:u w:val="single"/>
        </w:rPr>
      </w:pPr>
    </w:p>
    <w:p w14:paraId="5A62A475" w14:textId="1D501C1C" w:rsidR="00303C7C" w:rsidRPr="001C2A53" w:rsidRDefault="00560D14" w:rsidP="00A1173A">
      <w:pPr>
        <w:pStyle w:val="Geenafstand"/>
        <w:spacing w:line="360" w:lineRule="auto"/>
        <w:rPr>
          <w:rFonts w:asciiTheme="majorHAnsi" w:hAnsiTheme="majorHAnsi" w:cstheme="majorHAnsi"/>
          <w:color w:val="000000" w:themeColor="text1"/>
          <w:u w:val="single"/>
        </w:rPr>
      </w:pPr>
      <w:r w:rsidRPr="001C2A53">
        <w:rPr>
          <w:rFonts w:asciiTheme="majorHAnsi" w:hAnsiTheme="majorHAnsi" w:cstheme="majorHAnsi"/>
          <w:color w:val="000000" w:themeColor="text1"/>
          <w:u w:val="single"/>
        </w:rPr>
        <w:t xml:space="preserve">Gedragscode voor leden </w:t>
      </w:r>
    </w:p>
    <w:p w14:paraId="154C0242"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18</w:t>
      </w:r>
      <w:r w:rsidRPr="001C2A53">
        <w:rPr>
          <w:rFonts w:asciiTheme="majorHAnsi" w:hAnsiTheme="majorHAnsi" w:cstheme="majorHAnsi"/>
          <w:color w:val="000000" w:themeColor="text1"/>
        </w:rPr>
        <w:t xml:space="preserve"> </w:t>
      </w:r>
    </w:p>
    <w:p w14:paraId="24BBB496" w14:textId="760CED0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Op voorstel van het hoofdbestuur stelt de ledenraad een gedragscode voor de leden vast, waarin regels zijn opgenomen waaraan de leden in de uitoefening van</w:t>
      </w:r>
      <w:r w:rsidR="009A239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hun beroep zijn gehouden.</w:t>
      </w:r>
      <w:r w:rsidR="00026EF8"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De ledenraad kan de gedragscode op voorstel van het hoofdbestuur wijzigen.</w:t>
      </w:r>
    </w:p>
    <w:p w14:paraId="12428760" w14:textId="77777777" w:rsidR="00E05DB4" w:rsidRPr="001C2A53" w:rsidRDefault="00E05DB4" w:rsidP="00A1173A">
      <w:pPr>
        <w:pStyle w:val="Geenafstand"/>
        <w:spacing w:line="360" w:lineRule="auto"/>
        <w:rPr>
          <w:rFonts w:asciiTheme="majorHAnsi" w:hAnsiTheme="majorHAnsi" w:cstheme="majorHAnsi"/>
          <w:color w:val="000000" w:themeColor="text1"/>
          <w:u w:val="single"/>
        </w:rPr>
      </w:pPr>
    </w:p>
    <w:p w14:paraId="500B9B8F" w14:textId="64B7B4A2"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Huishoudelijk Reglement</w:t>
      </w:r>
      <w:r w:rsidR="003B247E">
        <w:rPr>
          <w:rFonts w:asciiTheme="majorHAnsi" w:hAnsiTheme="majorHAnsi" w:cstheme="majorHAnsi"/>
          <w:color w:val="000000" w:themeColor="text1"/>
          <w:u w:val="single"/>
        </w:rPr>
        <w:t xml:space="preserve"> en overige reglementen</w:t>
      </w:r>
    </w:p>
    <w:p w14:paraId="685B9836"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19</w:t>
      </w:r>
    </w:p>
    <w:p w14:paraId="1CEB329A" w14:textId="539ADC98" w:rsidR="00560D14" w:rsidRPr="001C2A53" w:rsidRDefault="00560D14" w:rsidP="00A1173A">
      <w:pPr>
        <w:pStyle w:val="Geenafstand"/>
        <w:numPr>
          <w:ilvl w:val="0"/>
          <w:numId w:val="1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Door de ledenraad </w:t>
      </w:r>
      <w:r w:rsidR="003B247E">
        <w:rPr>
          <w:rFonts w:asciiTheme="majorHAnsi" w:hAnsiTheme="majorHAnsi" w:cstheme="majorHAnsi"/>
          <w:color w:val="000000" w:themeColor="text1"/>
        </w:rPr>
        <w:t>dient</w:t>
      </w:r>
      <w:r w:rsidRPr="001C2A53">
        <w:rPr>
          <w:rFonts w:asciiTheme="majorHAnsi" w:hAnsiTheme="majorHAnsi" w:cstheme="majorHAnsi"/>
          <w:color w:val="000000" w:themeColor="text1"/>
        </w:rPr>
        <w:t xml:space="preserve"> een huishoudelijk reglement en </w:t>
      </w:r>
      <w:r w:rsidR="003B247E">
        <w:rPr>
          <w:rFonts w:asciiTheme="majorHAnsi" w:hAnsiTheme="majorHAnsi" w:cstheme="majorHAnsi"/>
          <w:color w:val="000000" w:themeColor="text1"/>
        </w:rPr>
        <w:t>kunnen overige</w:t>
      </w:r>
      <w:r w:rsidRPr="001C2A53">
        <w:rPr>
          <w:rFonts w:asciiTheme="majorHAnsi" w:hAnsiTheme="majorHAnsi" w:cstheme="majorHAnsi"/>
          <w:color w:val="000000" w:themeColor="text1"/>
        </w:rPr>
        <w:t xml:space="preserve"> reglementen worden vastgesteld over al die onderwerpen waarvoor het hoofdbestuur en de ledenraad zulks wenselijk achten.</w:t>
      </w:r>
    </w:p>
    <w:p w14:paraId="0600EF67" w14:textId="77777777" w:rsidR="00560D14" w:rsidRPr="001C2A53" w:rsidRDefault="00560D14" w:rsidP="00A1173A">
      <w:pPr>
        <w:pStyle w:val="Geenafstand"/>
        <w:numPr>
          <w:ilvl w:val="0"/>
          <w:numId w:val="19"/>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Op vaststelling, aanvulling en wijziging van de in lid 1 bedoelde reglementen is het bepaalde omtrent statutenwijzig</w:t>
      </w:r>
      <w:r w:rsidR="009A239B" w:rsidRPr="001C2A53">
        <w:rPr>
          <w:rFonts w:asciiTheme="majorHAnsi" w:hAnsiTheme="majorHAnsi" w:cstheme="majorHAnsi"/>
          <w:color w:val="000000" w:themeColor="text1"/>
        </w:rPr>
        <w:t>ing van overeenkomstige toepas</w:t>
      </w:r>
      <w:r w:rsidRPr="001C2A53">
        <w:rPr>
          <w:rFonts w:asciiTheme="majorHAnsi" w:hAnsiTheme="majorHAnsi" w:cstheme="majorHAnsi"/>
          <w:color w:val="000000" w:themeColor="text1"/>
        </w:rPr>
        <w:t>sing.</w:t>
      </w:r>
    </w:p>
    <w:p w14:paraId="6CECF165" w14:textId="5E7EB3FB" w:rsidR="00560D14" w:rsidRPr="001C2A53" w:rsidRDefault="00A966A4" w:rsidP="00A1173A">
      <w:pPr>
        <w:pStyle w:val="Geenafstand"/>
        <w:numPr>
          <w:ilvl w:val="0"/>
          <w:numId w:val="19"/>
        </w:numPr>
        <w:spacing w:line="360" w:lineRule="auto"/>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7456" behindDoc="0" locked="0" layoutInCell="1" allowOverlap="1" wp14:anchorId="3DCB7CD3" wp14:editId="7594DDC7">
                <wp:simplePos x="0" y="0"/>
                <wp:positionH relativeFrom="column">
                  <wp:posOffset>2268220</wp:posOffset>
                </wp:positionH>
                <wp:positionV relativeFrom="paragraph">
                  <wp:posOffset>254635</wp:posOffset>
                </wp:positionV>
                <wp:extent cx="2901950" cy="292100"/>
                <wp:effectExtent l="0" t="0" r="12700" b="12700"/>
                <wp:wrapNone/>
                <wp:docPr id="5" name="Rechthoek 5"/>
                <wp:cNvGraphicFramePr/>
                <a:graphic xmlns:a="http://schemas.openxmlformats.org/drawingml/2006/main">
                  <a:graphicData uri="http://schemas.microsoft.com/office/word/2010/wordprocessingShape">
                    <wps:wsp>
                      <wps:cNvSpPr/>
                      <wps:spPr>
                        <a:xfrm>
                          <a:off x="0" y="0"/>
                          <a:ext cx="29019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452EF6" w14:textId="017B409A" w:rsidR="00A966A4" w:rsidRDefault="00A966A4" w:rsidP="00A966A4">
                            <w:pPr>
                              <w:jc w:val="center"/>
                            </w:pPr>
                            <w:r>
                              <w:t>19:3 overbodig</w:t>
                            </w:r>
                            <w:r w:rsidR="008D697B">
                              <w:t xml:space="preserve"> of waarom staat dit hierin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B7CD3" id="Rechthoek 5" o:spid="_x0000_s1029" style="position:absolute;left:0;text-align:left;margin-left:178.6pt;margin-top:20.05pt;width:228.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" fillcolor="#5b9bd5 [3204]" strokecolor="#1f4d78 [1604]" strokeweight="1pt">
                <v:textbox>
                  <w:txbxContent>
                    <w:p w14:paraId="28452EF6" w14:textId="017B409A" w:rsidR="00A966A4" w:rsidRDefault="00A966A4" w:rsidP="00A966A4">
                      <w:pPr>
                        <w:jc w:val="center"/>
                      </w:pPr>
                      <w:r>
                        <w:t>19:3 overbodig</w:t>
                      </w:r>
                      <w:r w:rsidR="008D697B">
                        <w:t xml:space="preserve"> of waarom staat dit hierin</w:t>
                      </w:r>
                      <w:r>
                        <w:t>?</w:t>
                      </w:r>
                    </w:p>
                  </w:txbxContent>
                </v:textbox>
              </v:rect>
            </w:pict>
          </mc:Fallback>
        </mc:AlternateContent>
      </w:r>
      <w:r w:rsidR="00560D14" w:rsidRPr="001C2A53">
        <w:rPr>
          <w:rFonts w:asciiTheme="majorHAnsi" w:hAnsiTheme="majorHAnsi" w:cstheme="majorHAnsi"/>
          <w:color w:val="000000" w:themeColor="text1"/>
        </w:rPr>
        <w:t xml:space="preserve">Het huishoudelijk reglement </w:t>
      </w:r>
      <w:r w:rsidR="00EB7744">
        <w:rPr>
          <w:rFonts w:asciiTheme="majorHAnsi" w:hAnsiTheme="majorHAnsi" w:cstheme="majorHAnsi"/>
          <w:color w:val="000000" w:themeColor="text1"/>
        </w:rPr>
        <w:t>en de overige reglementen</w:t>
      </w:r>
      <w:r w:rsidR="00560D14" w:rsidRPr="001C2A53">
        <w:rPr>
          <w:rFonts w:asciiTheme="majorHAnsi" w:hAnsiTheme="majorHAnsi" w:cstheme="majorHAnsi"/>
          <w:color w:val="000000" w:themeColor="text1"/>
        </w:rPr>
        <w:t xml:space="preserve"> geen bepalingen bevatten in strijd met de</w:t>
      </w:r>
      <w:r w:rsidR="009A239B" w:rsidRPr="001C2A53">
        <w:rPr>
          <w:rFonts w:asciiTheme="majorHAnsi" w:hAnsiTheme="majorHAnsi" w:cstheme="majorHAnsi"/>
          <w:color w:val="000000" w:themeColor="text1"/>
        </w:rPr>
        <w:t xml:space="preserve"> wet of de statuten.</w:t>
      </w:r>
    </w:p>
    <w:p w14:paraId="35DC7249" w14:textId="77777777" w:rsidR="00E05DB4" w:rsidRPr="001C2A53" w:rsidRDefault="00E05DB4" w:rsidP="00A1173A">
      <w:pPr>
        <w:pStyle w:val="Geenafstand"/>
        <w:spacing w:line="360" w:lineRule="auto"/>
        <w:rPr>
          <w:rFonts w:asciiTheme="majorHAnsi" w:hAnsiTheme="majorHAnsi" w:cstheme="majorHAnsi"/>
          <w:color w:val="000000" w:themeColor="text1"/>
          <w:u w:val="single"/>
        </w:rPr>
      </w:pPr>
    </w:p>
    <w:p w14:paraId="58F5AB9F" w14:textId="548CBA85"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Statutenwijziging en ontbinding</w:t>
      </w:r>
    </w:p>
    <w:p w14:paraId="63C5DD62"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20</w:t>
      </w:r>
    </w:p>
    <w:p w14:paraId="38CAE4A6" w14:textId="77777777" w:rsidR="00560D14" w:rsidRPr="001C2A53" w:rsidRDefault="00560D14" w:rsidP="00A1173A">
      <w:pPr>
        <w:pStyle w:val="Geenafstand"/>
        <w:numPr>
          <w:ilvl w:val="0"/>
          <w:numId w:val="2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Een voorstel tot statutenwijziging moet in zijn geheel bij de oproeping tot de</w:t>
      </w:r>
      <w:r w:rsidR="009A239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ledenraad worden bekend gemaakt. Het hoofdbestuur is gehouden ten minste vijf dagen voor de ledenraadsvergadering een afschrift van dat voorstel, waarin de voorgedragen wijziging woordelijk is opgenomen, op een daartoe geschikte plaats voor de leden ter inzage te leggen tot na afloop van de dag, waarop de ledenraadsvergadering wordt gehouden.</w:t>
      </w:r>
    </w:p>
    <w:p w14:paraId="5AB28B4C" w14:textId="77777777" w:rsidR="00560D14" w:rsidRPr="001C2A53" w:rsidRDefault="00560D14" w:rsidP="00A1173A">
      <w:pPr>
        <w:pStyle w:val="Geenafstand"/>
        <w:numPr>
          <w:ilvl w:val="0"/>
          <w:numId w:val="2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Een besluit tot wijziging van de statuten kan slechts worden genomen met een meerderheid van ten minste twee/derde (2/</w:t>
      </w:r>
      <w:r w:rsidR="009A239B" w:rsidRPr="001C2A53">
        <w:rPr>
          <w:rFonts w:asciiTheme="majorHAnsi" w:hAnsiTheme="majorHAnsi" w:cstheme="majorHAnsi"/>
          <w:color w:val="000000" w:themeColor="text1"/>
        </w:rPr>
        <w:t>3) van de uitgebrachte stemmen.</w:t>
      </w:r>
    </w:p>
    <w:p w14:paraId="0E96B808" w14:textId="64EDE4F6" w:rsidR="00560D14" w:rsidRPr="001C2A53" w:rsidRDefault="00560D14" w:rsidP="00A1173A">
      <w:pPr>
        <w:pStyle w:val="Geenafstand"/>
        <w:numPr>
          <w:ilvl w:val="0"/>
          <w:numId w:val="2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Een besluit tot ontbinding van de vereniging kan slechts worden genomen</w:t>
      </w:r>
      <w:r w:rsidR="009A239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op voorstel van het hoofdbestuur in een vergadering van de ledenraad, waarin ten minste drie/vierde</w:t>
      </w:r>
      <w:r w:rsidR="00F57BC8">
        <w:rPr>
          <w:rFonts w:asciiTheme="majorHAnsi" w:hAnsiTheme="majorHAnsi" w:cstheme="majorHAnsi"/>
          <w:color w:val="000000" w:themeColor="text1"/>
        </w:rPr>
        <w:t>(3/4)</w:t>
      </w:r>
      <w:r w:rsidRPr="001C2A53">
        <w:rPr>
          <w:rFonts w:asciiTheme="majorHAnsi" w:hAnsiTheme="majorHAnsi" w:cstheme="majorHAnsi"/>
          <w:color w:val="000000" w:themeColor="text1"/>
        </w:rPr>
        <w:t xml:space="preserve"> van de leden aanwezig of vertegenwoordigd is en met een meerderheid van ten minste drie/vierde (3/4) van de uitgebrachte stemmen.</w:t>
      </w:r>
    </w:p>
    <w:p w14:paraId="471EC114" w14:textId="77777777" w:rsidR="00560D14" w:rsidRPr="001C2A53" w:rsidRDefault="00560D14" w:rsidP="00A1173A">
      <w:pPr>
        <w:pStyle w:val="Geenafstand"/>
        <w:numPr>
          <w:ilvl w:val="0"/>
          <w:numId w:val="2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Indien in de ledenraadsvergadering bedoeld in het vorige lid niet het vereiste</w:t>
      </w:r>
      <w:r w:rsidR="009A239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 xml:space="preserve">aantal leden aanwezig of vertegenwoordigd is, wordt binnen twee maanden een tweede ledenraadsvergadering </w:t>
      </w:r>
      <w:r w:rsidRPr="001C2A53">
        <w:rPr>
          <w:rFonts w:asciiTheme="majorHAnsi" w:hAnsiTheme="majorHAnsi" w:cstheme="majorHAnsi"/>
          <w:color w:val="000000" w:themeColor="text1"/>
        </w:rPr>
        <w:lastRenderedPageBreak/>
        <w:t>gehouden, welke over het voorstel kan beslissen ongeacht het aantal aanwezige en vertegenwoordigde leden, mits met een meerderheid van ten minste drie/vierde (3/</w:t>
      </w:r>
      <w:r w:rsidR="009A239B" w:rsidRPr="001C2A53">
        <w:rPr>
          <w:rFonts w:asciiTheme="majorHAnsi" w:hAnsiTheme="majorHAnsi" w:cstheme="majorHAnsi"/>
          <w:color w:val="000000" w:themeColor="text1"/>
        </w:rPr>
        <w:t>4) van de uitgebrachte stemmen.</w:t>
      </w:r>
    </w:p>
    <w:p w14:paraId="01E2029F" w14:textId="195387A0" w:rsidR="00560D14" w:rsidRDefault="00560D14" w:rsidP="00A1173A">
      <w:pPr>
        <w:pStyle w:val="Geenafstand"/>
        <w:numPr>
          <w:ilvl w:val="0"/>
          <w:numId w:val="2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Ieder lid van het hoofdbestuur is bevoegd ter uitvoering van een besluit tot statutenwijziging de akte houdende de statutenwijziging te doen passeren. </w:t>
      </w:r>
    </w:p>
    <w:p w14:paraId="3486CBEF" w14:textId="0203EF10" w:rsidR="00001600" w:rsidRPr="00001600" w:rsidRDefault="00001600" w:rsidP="00001600">
      <w:pPr>
        <w:pStyle w:val="Geenafstand"/>
        <w:numPr>
          <w:ilvl w:val="0"/>
          <w:numId w:val="20"/>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Ongeldige stemmen en blanco stemmen worden geacht niet te zijn uitgebracht. </w:t>
      </w:r>
    </w:p>
    <w:p w14:paraId="0D1562EF" w14:textId="6BF6EE16" w:rsidR="00A1173A" w:rsidRDefault="00A1173A" w:rsidP="00A1173A">
      <w:pPr>
        <w:pStyle w:val="Geenafstand"/>
        <w:spacing w:line="360" w:lineRule="auto"/>
        <w:rPr>
          <w:rFonts w:asciiTheme="majorHAnsi" w:hAnsiTheme="majorHAnsi" w:cstheme="majorHAnsi"/>
          <w:color w:val="000000" w:themeColor="text1"/>
          <w:u w:val="single"/>
        </w:rPr>
      </w:pPr>
    </w:p>
    <w:p w14:paraId="7B18A173" w14:textId="77777777" w:rsidR="00001600" w:rsidRPr="001C2A53" w:rsidRDefault="00001600" w:rsidP="00A1173A">
      <w:pPr>
        <w:pStyle w:val="Geenafstand"/>
        <w:spacing w:line="360" w:lineRule="auto"/>
        <w:rPr>
          <w:rFonts w:asciiTheme="majorHAnsi" w:hAnsiTheme="majorHAnsi" w:cstheme="majorHAnsi"/>
          <w:color w:val="000000" w:themeColor="text1"/>
          <w:u w:val="single"/>
        </w:rPr>
      </w:pPr>
    </w:p>
    <w:p w14:paraId="568B45E2" w14:textId="38C8DEBA"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Referendum</w:t>
      </w:r>
    </w:p>
    <w:p w14:paraId="3804CAD1" w14:textId="77777777" w:rsidR="00560D14" w:rsidRPr="001C2A53" w:rsidRDefault="00303C7C"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w:t>
      </w:r>
      <w:r w:rsidR="00560D14" w:rsidRPr="001C2A53">
        <w:rPr>
          <w:rFonts w:asciiTheme="majorHAnsi" w:hAnsiTheme="majorHAnsi" w:cstheme="majorHAnsi"/>
          <w:color w:val="000000" w:themeColor="text1"/>
          <w:u w:val="single"/>
        </w:rPr>
        <w:t>tikel 21</w:t>
      </w:r>
    </w:p>
    <w:p w14:paraId="2AE58AFE"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1. Een besluit tot ontbinding en vereffening van de vereniging kan worden onderworpen aan een referendum op schriftelijk verzoek van leden van de vereniging.</w:t>
      </w:r>
    </w:p>
    <w:p w14:paraId="43120EA9"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2 Het verzoek dient uiterlijk zes weken nadat het besluit tot ontbinding en vereffening door het hoofdbestuur ter kennis van alle leden is gebracht schriftelijk te zijn gedaan door ten minste driehonderd leden.</w:t>
      </w:r>
    </w:p>
    <w:p w14:paraId="26C941D0" w14:textId="30D0E8C4" w:rsidR="00560D14" w:rsidRPr="001C2A53" w:rsidRDefault="00560D14" w:rsidP="00A1173A">
      <w:pPr>
        <w:pStyle w:val="Geenafstand"/>
        <w:numPr>
          <w:ilvl w:val="0"/>
          <w:numId w:val="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zal alle leden binnen vier weken nadat het verzoek is gedaan een stembiljet</w:t>
      </w:r>
      <w:r w:rsidR="005F18F8" w:rsidRPr="001C2A53">
        <w:rPr>
          <w:rFonts w:asciiTheme="majorHAnsi" w:hAnsiTheme="majorHAnsi" w:cstheme="majorHAnsi"/>
          <w:color w:val="000000" w:themeColor="text1"/>
        </w:rPr>
        <w:t xml:space="preserve">, </w:t>
      </w:r>
      <w:r w:rsidR="00224BDC" w:rsidRPr="001C2A53">
        <w:rPr>
          <w:rFonts w:asciiTheme="majorHAnsi" w:hAnsiTheme="majorHAnsi" w:cstheme="majorHAnsi"/>
          <w:color w:val="000000" w:themeColor="text1"/>
          <w:lang w:bidi="nl-NL"/>
        </w:rPr>
        <w:t xml:space="preserve">per post of </w:t>
      </w:r>
      <w:r w:rsidR="005F18F8" w:rsidRPr="001C2A53">
        <w:rPr>
          <w:rFonts w:asciiTheme="majorHAnsi" w:hAnsiTheme="majorHAnsi" w:cstheme="majorHAnsi"/>
          <w:color w:val="000000" w:themeColor="text1"/>
          <w:lang w:bidi="nl-NL"/>
        </w:rPr>
        <w:t>via elektronische communicatiemiddelen,</w:t>
      </w:r>
      <w:r w:rsidR="00224BDC" w:rsidRPr="001C2A53">
        <w:rPr>
          <w:rFonts w:asciiTheme="majorHAnsi" w:hAnsiTheme="majorHAnsi" w:cstheme="majorHAnsi"/>
          <w:color w:val="000000" w:themeColor="text1"/>
          <w:lang w:bidi="nl-NL"/>
        </w:rPr>
        <w:t xml:space="preserve"> </w:t>
      </w:r>
      <w:r w:rsidRPr="001C2A53">
        <w:rPr>
          <w:rFonts w:asciiTheme="majorHAnsi" w:hAnsiTheme="majorHAnsi" w:cstheme="majorHAnsi"/>
          <w:color w:val="000000" w:themeColor="text1"/>
        </w:rPr>
        <w:t>toezenden waarop het lid kan aangeven voor of tegen het voorstel te zijn. Elke toevoeging op of bij het stembiljet maakt de uitgebrachte stem ongeldig.</w:t>
      </w:r>
    </w:p>
    <w:p w14:paraId="11EE88EE" w14:textId="77777777" w:rsidR="00560D14" w:rsidRPr="001C2A53" w:rsidRDefault="00560D14" w:rsidP="00A1173A">
      <w:pPr>
        <w:pStyle w:val="Geenafstand"/>
        <w:numPr>
          <w:ilvl w:val="0"/>
          <w:numId w:val="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besluit tot ontbinding is verworpen indien uiterlijk vier weken na de</w:t>
      </w:r>
      <w:r w:rsidR="009A239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verzending van de stembiljetten ten minste twintig procent (20%) van de leden zijn stem heeft uitgebracht door terugzending van het stembiljet en de volstrekte meerderheid van de stemmen is uitgebracht tege</w:t>
      </w:r>
      <w:r w:rsidR="009A239B" w:rsidRPr="001C2A53">
        <w:rPr>
          <w:rFonts w:asciiTheme="majorHAnsi" w:hAnsiTheme="majorHAnsi" w:cstheme="majorHAnsi"/>
          <w:color w:val="000000" w:themeColor="text1"/>
        </w:rPr>
        <w:t>n het voorstel tot ontbinding.</w:t>
      </w:r>
    </w:p>
    <w:p w14:paraId="0707C710" w14:textId="7421A3F5" w:rsidR="00560D14" w:rsidRPr="001C2A53" w:rsidRDefault="00560D14" w:rsidP="00A1173A">
      <w:pPr>
        <w:pStyle w:val="Geenafstand"/>
        <w:numPr>
          <w:ilvl w:val="0"/>
          <w:numId w:val="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 xml:space="preserve">Ongeldige stemmen </w:t>
      </w:r>
      <w:r w:rsidR="00001600">
        <w:rPr>
          <w:rFonts w:asciiTheme="majorHAnsi" w:hAnsiTheme="majorHAnsi" w:cstheme="majorHAnsi"/>
          <w:color w:val="000000" w:themeColor="text1"/>
        </w:rPr>
        <w:t>en</w:t>
      </w:r>
      <w:r w:rsidRPr="001C2A53">
        <w:rPr>
          <w:rFonts w:asciiTheme="majorHAnsi" w:hAnsiTheme="majorHAnsi" w:cstheme="majorHAnsi"/>
          <w:color w:val="000000" w:themeColor="text1"/>
        </w:rPr>
        <w:t xml:space="preserve"> blanco stemmen worden geacht niet te zijn uitgebracht. </w:t>
      </w:r>
    </w:p>
    <w:p w14:paraId="506C77EB" w14:textId="77777777" w:rsidR="00560D14" w:rsidRPr="001C2A53" w:rsidRDefault="00560D14" w:rsidP="00A1173A">
      <w:pPr>
        <w:pStyle w:val="Geenafstand"/>
        <w:numPr>
          <w:ilvl w:val="0"/>
          <w:numId w:val="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Het hoofdbestuur kan nadere regels stellen met betrekking tot het referendum en de daarmee samenhangende procedures.</w:t>
      </w:r>
    </w:p>
    <w:p w14:paraId="6C415AAB" w14:textId="77777777" w:rsidR="00560D14" w:rsidRPr="001C2A53" w:rsidRDefault="00560D14" w:rsidP="00A1173A">
      <w:pPr>
        <w:pStyle w:val="Geenafstand"/>
        <w:numPr>
          <w:ilvl w:val="0"/>
          <w:numId w:val="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Andere besluiten dan een besluit tot ontbinding en vereffening kunnen niet</w:t>
      </w:r>
      <w:r w:rsidR="009A239B"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aan een referendum worden onderworpen.</w:t>
      </w:r>
    </w:p>
    <w:p w14:paraId="5E516C2D" w14:textId="77777777" w:rsidR="00A1173A" w:rsidRPr="001C2A53" w:rsidRDefault="00A1173A" w:rsidP="00A1173A">
      <w:pPr>
        <w:pStyle w:val="Geenafstand"/>
        <w:spacing w:line="360" w:lineRule="auto"/>
        <w:rPr>
          <w:rFonts w:asciiTheme="majorHAnsi" w:hAnsiTheme="majorHAnsi" w:cstheme="majorHAnsi"/>
          <w:color w:val="000000" w:themeColor="text1"/>
          <w:u w:val="single"/>
        </w:rPr>
      </w:pPr>
    </w:p>
    <w:p w14:paraId="22404C55" w14:textId="08812ABE"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Vereffening</w:t>
      </w:r>
    </w:p>
    <w:p w14:paraId="17BD163F" w14:textId="77777777" w:rsidR="00560D14" w:rsidRPr="001C2A53" w:rsidRDefault="00560D14" w:rsidP="00A1173A">
      <w:pPr>
        <w:pStyle w:val="Geenafstand"/>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u w:val="single"/>
        </w:rPr>
        <w:t>Artikel 22</w:t>
      </w:r>
      <w:r w:rsidRPr="001C2A53">
        <w:rPr>
          <w:rFonts w:asciiTheme="majorHAnsi" w:hAnsiTheme="majorHAnsi" w:cstheme="majorHAnsi"/>
          <w:color w:val="000000" w:themeColor="text1"/>
        </w:rPr>
        <w:t xml:space="preserve"> </w:t>
      </w:r>
    </w:p>
    <w:p w14:paraId="4C0B3FA9" w14:textId="77777777" w:rsidR="00560D14" w:rsidRPr="001C2A53" w:rsidRDefault="00560D14" w:rsidP="00A1173A">
      <w:pPr>
        <w:pStyle w:val="Geenafstand"/>
        <w:numPr>
          <w:ilvl w:val="0"/>
          <w:numId w:val="2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Tenzij de ledenraad anders beslist geschiedt de vereffening door het</w:t>
      </w:r>
      <w:r w:rsidR="005802C9" w:rsidRPr="001C2A53">
        <w:rPr>
          <w:rFonts w:asciiTheme="majorHAnsi" w:hAnsiTheme="majorHAnsi" w:cstheme="majorHAnsi"/>
          <w:color w:val="000000" w:themeColor="text1"/>
        </w:rPr>
        <w:t xml:space="preserve"> </w:t>
      </w:r>
      <w:r w:rsidRPr="001C2A53">
        <w:rPr>
          <w:rFonts w:asciiTheme="majorHAnsi" w:hAnsiTheme="majorHAnsi" w:cstheme="majorHAnsi"/>
          <w:color w:val="000000" w:themeColor="text1"/>
        </w:rPr>
        <w:t>ho</w:t>
      </w:r>
      <w:r w:rsidR="005802C9" w:rsidRPr="001C2A53">
        <w:rPr>
          <w:rFonts w:asciiTheme="majorHAnsi" w:hAnsiTheme="majorHAnsi" w:cstheme="majorHAnsi"/>
          <w:color w:val="000000" w:themeColor="text1"/>
        </w:rPr>
        <w:t>ofdbestuur.</w:t>
      </w:r>
    </w:p>
    <w:p w14:paraId="669608E3" w14:textId="2C8F55E8" w:rsidR="00560D14" w:rsidRPr="001C2A53" w:rsidRDefault="00560D14" w:rsidP="00A1173A">
      <w:pPr>
        <w:pStyle w:val="Geenafstand"/>
        <w:numPr>
          <w:ilvl w:val="0"/>
          <w:numId w:val="21"/>
        </w:numPr>
        <w:spacing w:line="360" w:lineRule="auto"/>
        <w:rPr>
          <w:rFonts w:asciiTheme="majorHAnsi" w:hAnsiTheme="majorHAnsi" w:cstheme="majorHAnsi"/>
          <w:color w:val="000000" w:themeColor="text1"/>
        </w:rPr>
      </w:pPr>
      <w:r w:rsidRPr="001C2A53">
        <w:rPr>
          <w:rFonts w:asciiTheme="majorHAnsi" w:hAnsiTheme="majorHAnsi" w:cstheme="majorHAnsi"/>
          <w:color w:val="000000" w:themeColor="text1"/>
        </w:rPr>
        <w:t>Na rekening en verantwoording aan de ledenraad zal aan een eventueel batig</w:t>
      </w:r>
    </w:p>
    <w:p w14:paraId="24DFEC25" w14:textId="11DF8352" w:rsidR="00560D14" w:rsidRPr="001C2A53" w:rsidRDefault="00A966A4" w:rsidP="00A1173A">
      <w:pPr>
        <w:pStyle w:val="Geenafstand"/>
        <w:spacing w:line="360" w:lineRule="auto"/>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1D86C995" wp14:editId="41E9E645">
                <wp:simplePos x="0" y="0"/>
                <wp:positionH relativeFrom="column">
                  <wp:posOffset>4274820</wp:posOffset>
                </wp:positionH>
                <wp:positionV relativeFrom="paragraph">
                  <wp:posOffset>255270</wp:posOffset>
                </wp:positionV>
                <wp:extent cx="2025650" cy="317500"/>
                <wp:effectExtent l="0" t="0" r="12700" b="25400"/>
                <wp:wrapNone/>
                <wp:docPr id="1" name="Rechthoek 1"/>
                <wp:cNvGraphicFramePr/>
                <a:graphic xmlns:a="http://schemas.openxmlformats.org/drawingml/2006/main">
                  <a:graphicData uri="http://schemas.microsoft.com/office/word/2010/wordprocessingShape">
                    <wps:wsp>
                      <wps:cNvSpPr/>
                      <wps:spPr>
                        <a:xfrm>
                          <a:off x="0" y="0"/>
                          <a:ext cx="202565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6C460E" w14:textId="100D820D" w:rsidR="00A966A4" w:rsidRDefault="008D697B" w:rsidP="00A966A4">
                            <w:pPr>
                              <w:jc w:val="center"/>
                            </w:pPr>
                            <w:r>
                              <w:t>Wat b</w:t>
                            </w:r>
                            <w:r w:rsidR="00A966A4">
                              <w:t>ij tekort saldo?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C995" id="Rechthoek 1" o:spid="_x0000_s1030" style="position:absolute;margin-left:336.6pt;margin-top:20.1pt;width:15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" fillcolor="#5b9bd5 [3204]" strokecolor="#1f4d78 [1604]" strokeweight="1pt">
                <v:textbox>
                  <w:txbxContent>
                    <w:p w14:paraId="4D6C460E" w14:textId="100D820D" w:rsidR="00A966A4" w:rsidRDefault="008D697B" w:rsidP="00A966A4">
                      <w:pPr>
                        <w:jc w:val="center"/>
                      </w:pPr>
                      <w:r>
                        <w:t>Wat b</w:t>
                      </w:r>
                      <w:r w:rsidR="00A966A4">
                        <w:t>ij tekort saldo?</w:t>
                      </w:r>
                    </w:p>
                  </w:txbxContent>
                </v:textbox>
              </v:rect>
            </w:pict>
          </mc:Fallback>
        </mc:AlternateContent>
      </w:r>
      <w:r w:rsidR="00560D14" w:rsidRPr="001C2A53">
        <w:rPr>
          <w:rFonts w:asciiTheme="majorHAnsi" w:hAnsiTheme="majorHAnsi" w:cstheme="majorHAnsi"/>
          <w:color w:val="000000" w:themeColor="text1"/>
        </w:rPr>
        <w:t>saldo door de ledenraad een bestemming moeten worden gegeven, zoveel mogelijk overeenkomende met het doel van de vereniging.</w:t>
      </w:r>
    </w:p>
    <w:p w14:paraId="3577B295" w14:textId="77777777" w:rsidR="009F2AB2" w:rsidRPr="001C2A53" w:rsidRDefault="009F2AB2" w:rsidP="00A1173A">
      <w:pPr>
        <w:pStyle w:val="Geenafstand"/>
        <w:spacing w:line="360" w:lineRule="auto"/>
        <w:rPr>
          <w:rFonts w:asciiTheme="majorHAnsi" w:hAnsiTheme="majorHAnsi" w:cstheme="majorHAnsi"/>
          <w:color w:val="000000" w:themeColor="text1"/>
        </w:rPr>
      </w:pPr>
    </w:p>
    <w:p w14:paraId="3D730EB3" w14:textId="683822E8" w:rsidR="00560D14" w:rsidRPr="001C2A53" w:rsidRDefault="00560D14" w:rsidP="00A1173A">
      <w:pPr>
        <w:pStyle w:val="Geenafstand"/>
        <w:spacing w:line="360" w:lineRule="auto"/>
        <w:rPr>
          <w:rFonts w:asciiTheme="majorHAnsi" w:hAnsiTheme="majorHAnsi" w:cstheme="majorHAnsi"/>
          <w:color w:val="000000" w:themeColor="text1"/>
          <w:lang w:bidi="nl-NL"/>
        </w:rPr>
      </w:pPr>
      <w:r w:rsidRPr="001C2A53">
        <w:rPr>
          <w:rFonts w:asciiTheme="majorHAnsi" w:hAnsiTheme="majorHAnsi" w:cstheme="majorHAnsi"/>
          <w:color w:val="000000" w:themeColor="text1"/>
        </w:rPr>
        <w:t xml:space="preserve">De ondergetekende, mr. JOHAN REINDER EGBERT KÏELSTRA, notaris ter standplaats </w:t>
      </w:r>
      <w:r w:rsidR="009F2AB2" w:rsidRPr="001C2A53">
        <w:rPr>
          <w:rFonts w:asciiTheme="majorHAnsi" w:hAnsiTheme="majorHAnsi" w:cstheme="majorHAnsi"/>
          <w:lang w:bidi="nl-NL"/>
        </w:rPr>
        <w:t>Den</w:t>
      </w:r>
      <w:r w:rsidR="00224BDC" w:rsidRPr="001C2A53">
        <w:rPr>
          <w:rFonts w:asciiTheme="majorHAnsi" w:hAnsiTheme="majorHAnsi" w:cstheme="majorHAnsi"/>
          <w:color w:val="000000" w:themeColor="text1"/>
          <w:lang w:bidi="nl-NL"/>
        </w:rPr>
        <w:t xml:space="preserve"> Haag</w:t>
      </w:r>
      <w:r w:rsidRPr="001C2A53">
        <w:rPr>
          <w:rFonts w:asciiTheme="majorHAnsi" w:hAnsiTheme="majorHAnsi" w:cstheme="majorHAnsi"/>
          <w:color w:val="000000" w:themeColor="text1"/>
        </w:rPr>
        <w:t>, verklaart dat de hiervo</w:t>
      </w:r>
      <w:r w:rsidR="007D2ACC" w:rsidRPr="001C2A53">
        <w:rPr>
          <w:rFonts w:asciiTheme="majorHAnsi" w:hAnsiTheme="majorHAnsi" w:cstheme="majorHAnsi"/>
          <w:color w:val="000000" w:themeColor="text1"/>
        </w:rPr>
        <w:t>o</w:t>
      </w:r>
      <w:r w:rsidRPr="001C2A53">
        <w:rPr>
          <w:rFonts w:asciiTheme="majorHAnsi" w:hAnsiTheme="majorHAnsi" w:cstheme="majorHAnsi"/>
          <w:color w:val="000000" w:themeColor="text1"/>
        </w:rPr>
        <w:t>r weergegeven tekst de volled</w:t>
      </w:r>
      <w:r w:rsidR="00224BDC" w:rsidRPr="001C2A53">
        <w:rPr>
          <w:rFonts w:asciiTheme="majorHAnsi" w:hAnsiTheme="majorHAnsi" w:cstheme="majorHAnsi"/>
          <w:color w:val="000000" w:themeColor="text1"/>
        </w:rPr>
        <w:t xml:space="preserve">ige statuten bevat van de te </w:t>
      </w:r>
      <w:r w:rsidR="00224BDC" w:rsidRPr="001C2A53">
        <w:rPr>
          <w:rFonts w:asciiTheme="majorHAnsi" w:hAnsiTheme="majorHAnsi" w:cstheme="majorHAnsi"/>
          <w:color w:val="000000" w:themeColor="text1"/>
          <w:lang w:bidi="nl-NL"/>
        </w:rPr>
        <w:t xml:space="preserve">Den Haag </w:t>
      </w:r>
      <w:r w:rsidRPr="001C2A53">
        <w:rPr>
          <w:rFonts w:asciiTheme="majorHAnsi" w:hAnsiTheme="majorHAnsi" w:cstheme="majorHAnsi"/>
          <w:color w:val="000000" w:themeColor="text1"/>
        </w:rPr>
        <w:t xml:space="preserve">gevestigde </w:t>
      </w:r>
      <w:r w:rsidRPr="001C2A53">
        <w:rPr>
          <w:rFonts w:asciiTheme="majorHAnsi" w:hAnsiTheme="majorHAnsi" w:cstheme="majorHAnsi"/>
          <w:color w:val="000000" w:themeColor="text1"/>
        </w:rPr>
        <w:lastRenderedPageBreak/>
        <w:t>vereniging KONINKLIJK INSTITUUT VAN INGENIEURS, zoals deze sedert de laatste statutenwijziging de dato zestien december tweeduizend dertien luiden.</w:t>
      </w:r>
    </w:p>
    <w:p w14:paraId="0207B8E8" w14:textId="04EE28AB" w:rsidR="00560D14" w:rsidRPr="00F93915" w:rsidRDefault="00560D14" w:rsidP="00A1173A">
      <w:pPr>
        <w:pStyle w:val="Geenafstand"/>
        <w:spacing w:line="360" w:lineRule="auto"/>
        <w:rPr>
          <w:rFonts w:asciiTheme="majorHAnsi" w:hAnsiTheme="majorHAnsi" w:cstheme="majorHAnsi"/>
          <w:color w:val="000000" w:themeColor="text1"/>
          <w:lang w:bidi="nl-NL"/>
        </w:rPr>
      </w:pPr>
      <w:r w:rsidRPr="001C2A53">
        <w:rPr>
          <w:rFonts w:asciiTheme="majorHAnsi" w:hAnsiTheme="majorHAnsi" w:cstheme="majorHAnsi"/>
          <w:color w:val="000000" w:themeColor="text1"/>
        </w:rPr>
        <w:t>Getekend te 's-Gravenhage op vierentwintig december tweeduizend dertien.</w:t>
      </w:r>
    </w:p>
    <w:p w14:paraId="3F9AEB2F" w14:textId="353D335B" w:rsidR="00684C65" w:rsidRPr="00F93915" w:rsidRDefault="00684C65" w:rsidP="00A1173A">
      <w:pPr>
        <w:pStyle w:val="Geenafstand"/>
        <w:spacing w:line="360" w:lineRule="auto"/>
        <w:rPr>
          <w:rFonts w:asciiTheme="majorHAnsi" w:hAnsiTheme="majorHAnsi" w:cstheme="majorHAnsi"/>
          <w:color w:val="000000" w:themeColor="text1"/>
          <w:lang w:bidi="nl-NL"/>
        </w:rPr>
      </w:pPr>
    </w:p>
    <w:p w14:paraId="566B225C" w14:textId="55E32F2C" w:rsidR="00684C65" w:rsidRPr="00F93915" w:rsidRDefault="00684C65" w:rsidP="00A1173A">
      <w:pPr>
        <w:pStyle w:val="Geenafstand"/>
        <w:spacing w:line="360" w:lineRule="auto"/>
        <w:rPr>
          <w:rFonts w:asciiTheme="majorHAnsi" w:hAnsiTheme="majorHAnsi" w:cstheme="majorHAnsi"/>
          <w:color w:val="000000" w:themeColor="text1"/>
        </w:rPr>
      </w:pPr>
    </w:p>
    <w:sectPr w:rsidR="00684C65" w:rsidRPr="00F93915" w:rsidSect="005E4EF7">
      <w:pgSz w:w="11900" w:h="16840"/>
      <w:pgMar w:top="1135" w:right="1268" w:bottom="851"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B02D" w14:textId="77777777" w:rsidR="006476E4" w:rsidRDefault="006476E4">
      <w:pPr>
        <w:spacing w:after="0" w:line="240" w:lineRule="auto"/>
      </w:pPr>
      <w:r>
        <w:separator/>
      </w:r>
    </w:p>
  </w:endnote>
  <w:endnote w:type="continuationSeparator" w:id="0">
    <w:p w14:paraId="3261EA98" w14:textId="77777777" w:rsidR="006476E4" w:rsidRDefault="006476E4">
      <w:pPr>
        <w:spacing w:after="0" w:line="240" w:lineRule="auto"/>
      </w:pPr>
      <w:r>
        <w:continuationSeparator/>
      </w:r>
    </w:p>
  </w:endnote>
  <w:endnote w:type="continuationNotice" w:id="1">
    <w:p w14:paraId="2D056517" w14:textId="77777777" w:rsidR="006476E4" w:rsidRDefault="00647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2CB9" w14:textId="77777777" w:rsidR="006476E4" w:rsidRDefault="006476E4">
      <w:pPr>
        <w:spacing w:after="0" w:line="240" w:lineRule="auto"/>
      </w:pPr>
      <w:r>
        <w:separator/>
      </w:r>
    </w:p>
  </w:footnote>
  <w:footnote w:type="continuationSeparator" w:id="0">
    <w:p w14:paraId="464DFBD2" w14:textId="77777777" w:rsidR="006476E4" w:rsidRDefault="006476E4">
      <w:pPr>
        <w:spacing w:after="0" w:line="240" w:lineRule="auto"/>
      </w:pPr>
      <w:r>
        <w:continuationSeparator/>
      </w:r>
    </w:p>
  </w:footnote>
  <w:footnote w:type="continuationNotice" w:id="1">
    <w:p w14:paraId="1B0887D5" w14:textId="77777777" w:rsidR="006476E4" w:rsidRDefault="006476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285pt;height:150pt" o:bullet="t">
        <v:imagedata r:id="rId1" o:title="logo@2"/>
      </v:shape>
    </w:pict>
  </w:numPicBullet>
  <w:abstractNum w:abstractNumId="0" w15:restartNumberingAfterBreak="0">
    <w:nsid w:val="0118219E"/>
    <w:multiLevelType w:val="multilevel"/>
    <w:tmpl w:val="53D6A230"/>
    <w:lvl w:ilvl="0">
      <w:start w:val="1"/>
      <w:numFmt w:val="lowerLetter"/>
      <w:lvlText w:val="%1."/>
      <w:lvlJc w:val="left"/>
      <w:rPr>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71416"/>
    <w:multiLevelType w:val="multilevel"/>
    <w:tmpl w:val="81B4689A"/>
    <w:lvl w:ilvl="0">
      <w:start w:val="1"/>
      <w:numFmt w:val="lowerLetter"/>
      <w:lvlText w:val="%1."/>
      <w:lvlJc w:val="left"/>
      <w:rPr>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34784"/>
    <w:multiLevelType w:val="multilevel"/>
    <w:tmpl w:val="BB702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D2603"/>
    <w:multiLevelType w:val="multilevel"/>
    <w:tmpl w:val="D17AD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964E7"/>
    <w:multiLevelType w:val="multilevel"/>
    <w:tmpl w:val="589CD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C5465"/>
    <w:multiLevelType w:val="multilevel"/>
    <w:tmpl w:val="D6E48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D855EF"/>
    <w:multiLevelType w:val="multilevel"/>
    <w:tmpl w:val="E7BA5D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7E1559"/>
    <w:multiLevelType w:val="multilevel"/>
    <w:tmpl w:val="58DC5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21E67"/>
    <w:multiLevelType w:val="multilevel"/>
    <w:tmpl w:val="380A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E87228"/>
    <w:multiLevelType w:val="multilevel"/>
    <w:tmpl w:val="784A11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BC264B"/>
    <w:multiLevelType w:val="multilevel"/>
    <w:tmpl w:val="A05EB0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195B84"/>
    <w:multiLevelType w:val="multilevel"/>
    <w:tmpl w:val="4FA28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9E2BC9"/>
    <w:multiLevelType w:val="multilevel"/>
    <w:tmpl w:val="0B0AB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A85F77"/>
    <w:multiLevelType w:val="multilevel"/>
    <w:tmpl w:val="4E0E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694EB5"/>
    <w:multiLevelType w:val="multilevel"/>
    <w:tmpl w:val="80E08A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2450D0"/>
    <w:multiLevelType w:val="multilevel"/>
    <w:tmpl w:val="0728D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77BCC"/>
    <w:multiLevelType w:val="hybridMultilevel"/>
    <w:tmpl w:val="1B54CD36"/>
    <w:lvl w:ilvl="0" w:tplc="0712A7B0">
      <w:numFmt w:val="bullet"/>
      <w:lvlText w:val=""/>
      <w:lvlPicBulletId w:val="0"/>
      <w:lvlJc w:val="left"/>
      <w:pPr>
        <w:ind w:left="1352" w:hanging="360"/>
      </w:pPr>
      <w:rPr>
        <w:rFonts w:ascii="Symbol" w:eastAsiaTheme="minorHAnsi" w:hAnsi="Symbol" w:hint="default"/>
        <w:color w:val="auto"/>
      </w:rPr>
    </w:lvl>
    <w:lvl w:ilvl="1" w:tplc="04130003">
      <w:start w:val="1"/>
      <w:numFmt w:val="bullet"/>
      <w:lvlText w:val="o"/>
      <w:lvlJc w:val="left"/>
      <w:pPr>
        <w:ind w:left="2072" w:hanging="360"/>
      </w:pPr>
      <w:rPr>
        <w:rFonts w:ascii="Courier New" w:hAnsi="Courier New" w:cs="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cs="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cs="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7" w15:restartNumberingAfterBreak="0">
    <w:nsid w:val="5CA20C33"/>
    <w:multiLevelType w:val="multilevel"/>
    <w:tmpl w:val="53D6A230"/>
    <w:lvl w:ilvl="0">
      <w:start w:val="1"/>
      <w:numFmt w:val="lowerLetter"/>
      <w:lvlText w:val="%1."/>
      <w:lvlJc w:val="left"/>
      <w:rPr>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68080D"/>
    <w:multiLevelType w:val="multilevel"/>
    <w:tmpl w:val="F9888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F05894"/>
    <w:multiLevelType w:val="multilevel"/>
    <w:tmpl w:val="E1EA7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7932AC"/>
    <w:multiLevelType w:val="multilevel"/>
    <w:tmpl w:val="3EA0F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9E64C8"/>
    <w:multiLevelType w:val="multilevel"/>
    <w:tmpl w:val="2924A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DA1473"/>
    <w:multiLevelType w:val="multilevel"/>
    <w:tmpl w:val="80E6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ED67C9"/>
    <w:multiLevelType w:val="multilevel"/>
    <w:tmpl w:val="98126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2D0519"/>
    <w:multiLevelType w:val="multilevel"/>
    <w:tmpl w:val="849A9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2"/>
  </w:num>
  <w:num w:numId="4">
    <w:abstractNumId w:val="21"/>
  </w:num>
  <w:num w:numId="5">
    <w:abstractNumId w:val="14"/>
  </w:num>
  <w:num w:numId="6">
    <w:abstractNumId w:val="8"/>
  </w:num>
  <w:num w:numId="7">
    <w:abstractNumId w:val="5"/>
  </w:num>
  <w:num w:numId="8">
    <w:abstractNumId w:val="23"/>
  </w:num>
  <w:num w:numId="9">
    <w:abstractNumId w:val="18"/>
  </w:num>
  <w:num w:numId="10">
    <w:abstractNumId w:val="20"/>
  </w:num>
  <w:num w:numId="11">
    <w:abstractNumId w:val="13"/>
  </w:num>
  <w:num w:numId="12">
    <w:abstractNumId w:val="3"/>
  </w:num>
  <w:num w:numId="13">
    <w:abstractNumId w:val="4"/>
  </w:num>
  <w:num w:numId="14">
    <w:abstractNumId w:val="10"/>
  </w:num>
  <w:num w:numId="15">
    <w:abstractNumId w:val="11"/>
  </w:num>
  <w:num w:numId="16">
    <w:abstractNumId w:val="15"/>
  </w:num>
  <w:num w:numId="17">
    <w:abstractNumId w:val="24"/>
  </w:num>
  <w:num w:numId="18">
    <w:abstractNumId w:val="9"/>
  </w:num>
  <w:num w:numId="19">
    <w:abstractNumId w:val="19"/>
  </w:num>
  <w:num w:numId="20">
    <w:abstractNumId w:val="12"/>
  </w:num>
  <w:num w:numId="21">
    <w:abstractNumId w:val="2"/>
  </w:num>
  <w:num w:numId="22">
    <w:abstractNumId w:val="1"/>
  </w:num>
  <w:num w:numId="23">
    <w:abstractNumId w:val="17"/>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14"/>
    <w:rsid w:val="00000B7D"/>
    <w:rsid w:val="00001600"/>
    <w:rsid w:val="00002035"/>
    <w:rsid w:val="00010E91"/>
    <w:rsid w:val="000142FA"/>
    <w:rsid w:val="00026EF8"/>
    <w:rsid w:val="0003116F"/>
    <w:rsid w:val="000377E5"/>
    <w:rsid w:val="0003783B"/>
    <w:rsid w:val="00055958"/>
    <w:rsid w:val="00055CA2"/>
    <w:rsid w:val="00057FEE"/>
    <w:rsid w:val="00060D99"/>
    <w:rsid w:val="00065D8E"/>
    <w:rsid w:val="00071124"/>
    <w:rsid w:val="00081A59"/>
    <w:rsid w:val="00082539"/>
    <w:rsid w:val="00082D12"/>
    <w:rsid w:val="00087EB8"/>
    <w:rsid w:val="00096E5E"/>
    <w:rsid w:val="000A4BF1"/>
    <w:rsid w:val="000A5079"/>
    <w:rsid w:val="000C2E37"/>
    <w:rsid w:val="000D7963"/>
    <w:rsid w:val="001008F1"/>
    <w:rsid w:val="0014479B"/>
    <w:rsid w:val="00145F5A"/>
    <w:rsid w:val="001702C1"/>
    <w:rsid w:val="001A2F50"/>
    <w:rsid w:val="001A3232"/>
    <w:rsid w:val="001A3996"/>
    <w:rsid w:val="001B4205"/>
    <w:rsid w:val="001C2A53"/>
    <w:rsid w:val="001F1766"/>
    <w:rsid w:val="001F6DEA"/>
    <w:rsid w:val="00205AF9"/>
    <w:rsid w:val="002100C8"/>
    <w:rsid w:val="00214904"/>
    <w:rsid w:val="00215096"/>
    <w:rsid w:val="00220ECC"/>
    <w:rsid w:val="00222775"/>
    <w:rsid w:val="00224BDC"/>
    <w:rsid w:val="00245AD8"/>
    <w:rsid w:val="002555FC"/>
    <w:rsid w:val="00255DBA"/>
    <w:rsid w:val="00257E7D"/>
    <w:rsid w:val="002747A4"/>
    <w:rsid w:val="00297424"/>
    <w:rsid w:val="002A127B"/>
    <w:rsid w:val="002A1844"/>
    <w:rsid w:val="002A6C7A"/>
    <w:rsid w:val="002B4A82"/>
    <w:rsid w:val="002C0E1D"/>
    <w:rsid w:val="002D0047"/>
    <w:rsid w:val="002D2E7D"/>
    <w:rsid w:val="002E184F"/>
    <w:rsid w:val="002E3CDD"/>
    <w:rsid w:val="002F75AD"/>
    <w:rsid w:val="003030D1"/>
    <w:rsid w:val="00303C7C"/>
    <w:rsid w:val="003149C1"/>
    <w:rsid w:val="00314ADD"/>
    <w:rsid w:val="003171EC"/>
    <w:rsid w:val="0032044F"/>
    <w:rsid w:val="00341BC8"/>
    <w:rsid w:val="00385E03"/>
    <w:rsid w:val="003977D0"/>
    <w:rsid w:val="003A1A81"/>
    <w:rsid w:val="003A6E05"/>
    <w:rsid w:val="003B247E"/>
    <w:rsid w:val="003B6B58"/>
    <w:rsid w:val="003C45EC"/>
    <w:rsid w:val="003E1FC8"/>
    <w:rsid w:val="003E3BD2"/>
    <w:rsid w:val="003F2CD2"/>
    <w:rsid w:val="003F3D86"/>
    <w:rsid w:val="0040103A"/>
    <w:rsid w:val="004073F7"/>
    <w:rsid w:val="00437B67"/>
    <w:rsid w:val="00437C93"/>
    <w:rsid w:val="00456C7E"/>
    <w:rsid w:val="00476F96"/>
    <w:rsid w:val="00497D69"/>
    <w:rsid w:val="004A3CC6"/>
    <w:rsid w:val="004A59CD"/>
    <w:rsid w:val="004A7BFF"/>
    <w:rsid w:val="004C402D"/>
    <w:rsid w:val="004E614D"/>
    <w:rsid w:val="004F6CD0"/>
    <w:rsid w:val="00505256"/>
    <w:rsid w:val="00511696"/>
    <w:rsid w:val="00527486"/>
    <w:rsid w:val="00560D14"/>
    <w:rsid w:val="00566A0F"/>
    <w:rsid w:val="0057196D"/>
    <w:rsid w:val="00573BB5"/>
    <w:rsid w:val="005802C9"/>
    <w:rsid w:val="005868B4"/>
    <w:rsid w:val="005875A7"/>
    <w:rsid w:val="0059290F"/>
    <w:rsid w:val="005A693F"/>
    <w:rsid w:val="005B1096"/>
    <w:rsid w:val="005B112A"/>
    <w:rsid w:val="005B1BDB"/>
    <w:rsid w:val="005C228F"/>
    <w:rsid w:val="005C52ED"/>
    <w:rsid w:val="005D43CF"/>
    <w:rsid w:val="005E0B1E"/>
    <w:rsid w:val="005E1181"/>
    <w:rsid w:val="005E4EF7"/>
    <w:rsid w:val="005F18F8"/>
    <w:rsid w:val="005F26BC"/>
    <w:rsid w:val="005F66CC"/>
    <w:rsid w:val="0060423D"/>
    <w:rsid w:val="00621D65"/>
    <w:rsid w:val="00624241"/>
    <w:rsid w:val="00643327"/>
    <w:rsid w:val="006448CE"/>
    <w:rsid w:val="006476E4"/>
    <w:rsid w:val="00666BE4"/>
    <w:rsid w:val="0067098B"/>
    <w:rsid w:val="00675616"/>
    <w:rsid w:val="00681CCC"/>
    <w:rsid w:val="006835FC"/>
    <w:rsid w:val="006845F8"/>
    <w:rsid w:val="00684C65"/>
    <w:rsid w:val="006A559E"/>
    <w:rsid w:val="006B4AFD"/>
    <w:rsid w:val="006D6395"/>
    <w:rsid w:val="006E74E0"/>
    <w:rsid w:val="00704655"/>
    <w:rsid w:val="0072133E"/>
    <w:rsid w:val="00762246"/>
    <w:rsid w:val="00780873"/>
    <w:rsid w:val="00781B64"/>
    <w:rsid w:val="007876A2"/>
    <w:rsid w:val="007957FC"/>
    <w:rsid w:val="007A3A16"/>
    <w:rsid w:val="007B2032"/>
    <w:rsid w:val="007C5CF5"/>
    <w:rsid w:val="007D2ACC"/>
    <w:rsid w:val="007D45EE"/>
    <w:rsid w:val="00804524"/>
    <w:rsid w:val="00811DBD"/>
    <w:rsid w:val="00824685"/>
    <w:rsid w:val="00826520"/>
    <w:rsid w:val="00827AE2"/>
    <w:rsid w:val="00831B1F"/>
    <w:rsid w:val="00833C1B"/>
    <w:rsid w:val="00895B2D"/>
    <w:rsid w:val="008A1F72"/>
    <w:rsid w:val="008A6720"/>
    <w:rsid w:val="008B591F"/>
    <w:rsid w:val="008C5B77"/>
    <w:rsid w:val="008D284B"/>
    <w:rsid w:val="008D697B"/>
    <w:rsid w:val="008E1491"/>
    <w:rsid w:val="008E3D94"/>
    <w:rsid w:val="008E4E3F"/>
    <w:rsid w:val="008F0BA1"/>
    <w:rsid w:val="008F33D8"/>
    <w:rsid w:val="008F6F1C"/>
    <w:rsid w:val="0090218A"/>
    <w:rsid w:val="009150CE"/>
    <w:rsid w:val="00921018"/>
    <w:rsid w:val="009219BD"/>
    <w:rsid w:val="00931F62"/>
    <w:rsid w:val="009336EA"/>
    <w:rsid w:val="00942055"/>
    <w:rsid w:val="009451AD"/>
    <w:rsid w:val="00966407"/>
    <w:rsid w:val="00967378"/>
    <w:rsid w:val="00970058"/>
    <w:rsid w:val="0097724D"/>
    <w:rsid w:val="00995E19"/>
    <w:rsid w:val="009A239B"/>
    <w:rsid w:val="009A4A26"/>
    <w:rsid w:val="009C20C2"/>
    <w:rsid w:val="009C2686"/>
    <w:rsid w:val="009C7F28"/>
    <w:rsid w:val="009D3AEF"/>
    <w:rsid w:val="009F0638"/>
    <w:rsid w:val="009F2AB2"/>
    <w:rsid w:val="009F3709"/>
    <w:rsid w:val="009F66D5"/>
    <w:rsid w:val="009F706D"/>
    <w:rsid w:val="00A04962"/>
    <w:rsid w:val="00A1173A"/>
    <w:rsid w:val="00A206D4"/>
    <w:rsid w:val="00A22C86"/>
    <w:rsid w:val="00A23C2C"/>
    <w:rsid w:val="00A25AA4"/>
    <w:rsid w:val="00A374EB"/>
    <w:rsid w:val="00A5278E"/>
    <w:rsid w:val="00A5634B"/>
    <w:rsid w:val="00A60BEB"/>
    <w:rsid w:val="00A634C8"/>
    <w:rsid w:val="00A67873"/>
    <w:rsid w:val="00A76CA1"/>
    <w:rsid w:val="00A80233"/>
    <w:rsid w:val="00A966A4"/>
    <w:rsid w:val="00AA1B62"/>
    <w:rsid w:val="00AC4DEB"/>
    <w:rsid w:val="00AD551D"/>
    <w:rsid w:val="00AD602A"/>
    <w:rsid w:val="00AE462B"/>
    <w:rsid w:val="00AE71DF"/>
    <w:rsid w:val="00AF49E4"/>
    <w:rsid w:val="00B005C2"/>
    <w:rsid w:val="00B05C60"/>
    <w:rsid w:val="00B0660D"/>
    <w:rsid w:val="00B27EFF"/>
    <w:rsid w:val="00B355DE"/>
    <w:rsid w:val="00B452FE"/>
    <w:rsid w:val="00B47B02"/>
    <w:rsid w:val="00B531E1"/>
    <w:rsid w:val="00B75928"/>
    <w:rsid w:val="00B77961"/>
    <w:rsid w:val="00B854B1"/>
    <w:rsid w:val="00B86826"/>
    <w:rsid w:val="00BB374B"/>
    <w:rsid w:val="00BC79DA"/>
    <w:rsid w:val="00C1314D"/>
    <w:rsid w:val="00C20A53"/>
    <w:rsid w:val="00C32F94"/>
    <w:rsid w:val="00C47068"/>
    <w:rsid w:val="00C75D67"/>
    <w:rsid w:val="00CB0448"/>
    <w:rsid w:val="00CB6EEA"/>
    <w:rsid w:val="00CC5DB2"/>
    <w:rsid w:val="00CD21CF"/>
    <w:rsid w:val="00CD2C51"/>
    <w:rsid w:val="00CF0B2A"/>
    <w:rsid w:val="00D047E9"/>
    <w:rsid w:val="00D31EF7"/>
    <w:rsid w:val="00D508C0"/>
    <w:rsid w:val="00D53704"/>
    <w:rsid w:val="00D6231E"/>
    <w:rsid w:val="00DA7E5F"/>
    <w:rsid w:val="00DB372E"/>
    <w:rsid w:val="00DB4CE0"/>
    <w:rsid w:val="00DC36BB"/>
    <w:rsid w:val="00DC5CC6"/>
    <w:rsid w:val="00DD0E86"/>
    <w:rsid w:val="00DE009E"/>
    <w:rsid w:val="00E05DB4"/>
    <w:rsid w:val="00E203B4"/>
    <w:rsid w:val="00E232FE"/>
    <w:rsid w:val="00E3035C"/>
    <w:rsid w:val="00E726E8"/>
    <w:rsid w:val="00E72C4E"/>
    <w:rsid w:val="00E83571"/>
    <w:rsid w:val="00EA3014"/>
    <w:rsid w:val="00EB7744"/>
    <w:rsid w:val="00EC12CB"/>
    <w:rsid w:val="00EF327E"/>
    <w:rsid w:val="00F22DC6"/>
    <w:rsid w:val="00F40325"/>
    <w:rsid w:val="00F46188"/>
    <w:rsid w:val="00F56A10"/>
    <w:rsid w:val="00F57BC8"/>
    <w:rsid w:val="00F6584D"/>
    <w:rsid w:val="00F67734"/>
    <w:rsid w:val="00F86590"/>
    <w:rsid w:val="00F93915"/>
    <w:rsid w:val="00FA09F6"/>
    <w:rsid w:val="00FA55E0"/>
    <w:rsid w:val="00FA5DA1"/>
    <w:rsid w:val="00FB4968"/>
    <w:rsid w:val="00FB724A"/>
    <w:rsid w:val="00FC0375"/>
    <w:rsid w:val="00FE0088"/>
    <w:rsid w:val="00FE6593"/>
    <w:rsid w:val="00FF5D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B8689"/>
  <w15:docId w15:val="{1E771A76-8C3B-400D-A14B-3881BB0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0D14"/>
    <w:pPr>
      <w:spacing w:after="0" w:line="240" w:lineRule="auto"/>
    </w:pPr>
  </w:style>
  <w:style w:type="paragraph" w:styleId="Ballontekst">
    <w:name w:val="Balloon Text"/>
    <w:basedOn w:val="Standaard"/>
    <w:link w:val="BallontekstChar"/>
    <w:uiPriority w:val="99"/>
    <w:semiHidden/>
    <w:unhideWhenUsed/>
    <w:rsid w:val="00BB37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374B"/>
    <w:rPr>
      <w:rFonts w:ascii="Segoe UI" w:hAnsi="Segoe UI" w:cs="Segoe UI"/>
      <w:sz w:val="18"/>
      <w:szCs w:val="18"/>
    </w:rPr>
  </w:style>
  <w:style w:type="character" w:styleId="Verwijzingopmerking">
    <w:name w:val="annotation reference"/>
    <w:basedOn w:val="Standaardalinea-lettertype"/>
    <w:uiPriority w:val="99"/>
    <w:semiHidden/>
    <w:unhideWhenUsed/>
    <w:rsid w:val="00BB374B"/>
    <w:rPr>
      <w:sz w:val="16"/>
      <w:szCs w:val="16"/>
    </w:rPr>
  </w:style>
  <w:style w:type="paragraph" w:styleId="Tekstopmerking">
    <w:name w:val="annotation text"/>
    <w:basedOn w:val="Standaard"/>
    <w:link w:val="TekstopmerkingChar"/>
    <w:uiPriority w:val="99"/>
    <w:semiHidden/>
    <w:unhideWhenUsed/>
    <w:rsid w:val="00BB37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374B"/>
    <w:rPr>
      <w:sz w:val="20"/>
      <w:szCs w:val="20"/>
    </w:rPr>
  </w:style>
  <w:style w:type="paragraph" w:styleId="Onderwerpvanopmerking">
    <w:name w:val="annotation subject"/>
    <w:basedOn w:val="Tekstopmerking"/>
    <w:next w:val="Tekstopmerking"/>
    <w:link w:val="OnderwerpvanopmerkingChar"/>
    <w:uiPriority w:val="99"/>
    <w:semiHidden/>
    <w:unhideWhenUsed/>
    <w:rsid w:val="00BB374B"/>
    <w:rPr>
      <w:b/>
      <w:bCs/>
    </w:rPr>
  </w:style>
  <w:style w:type="character" w:customStyle="1" w:styleId="OnderwerpvanopmerkingChar">
    <w:name w:val="Onderwerp van opmerking Char"/>
    <w:basedOn w:val="TekstopmerkingChar"/>
    <w:link w:val="Onderwerpvanopmerking"/>
    <w:uiPriority w:val="99"/>
    <w:semiHidden/>
    <w:rsid w:val="00BB374B"/>
    <w:rPr>
      <w:b/>
      <w:bCs/>
      <w:sz w:val="20"/>
      <w:szCs w:val="20"/>
    </w:rPr>
  </w:style>
  <w:style w:type="character" w:styleId="Nadruk">
    <w:name w:val="Emphasis"/>
    <w:basedOn w:val="Standaardalinea-lettertype"/>
    <w:uiPriority w:val="20"/>
    <w:qFormat/>
    <w:rsid w:val="005C228F"/>
    <w:rPr>
      <w:i/>
      <w:iCs/>
    </w:rPr>
  </w:style>
  <w:style w:type="character" w:styleId="Hyperlink">
    <w:name w:val="Hyperlink"/>
    <w:basedOn w:val="Standaardalinea-lettertype"/>
    <w:uiPriority w:val="99"/>
    <w:semiHidden/>
    <w:unhideWhenUsed/>
    <w:rsid w:val="002100C8"/>
    <w:rPr>
      <w:color w:val="0000FF"/>
      <w:u w:val="single"/>
    </w:rPr>
  </w:style>
  <w:style w:type="paragraph" w:styleId="Revisie">
    <w:name w:val="Revision"/>
    <w:hidden/>
    <w:uiPriority w:val="99"/>
    <w:semiHidden/>
    <w:rsid w:val="002100C8"/>
    <w:pPr>
      <w:spacing w:after="0" w:line="240" w:lineRule="auto"/>
    </w:pPr>
  </w:style>
  <w:style w:type="paragraph" w:styleId="Voettekst">
    <w:name w:val="footer"/>
    <w:basedOn w:val="Standaard"/>
    <w:link w:val="VoettekstChar"/>
    <w:uiPriority w:val="99"/>
    <w:unhideWhenUsed/>
    <w:rsid w:val="000020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035"/>
  </w:style>
  <w:style w:type="paragraph" w:styleId="Koptekst">
    <w:name w:val="header"/>
    <w:basedOn w:val="Standaard"/>
    <w:link w:val="KoptekstChar"/>
    <w:uiPriority w:val="99"/>
    <w:unhideWhenUsed/>
    <w:rsid w:val="00CB04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0448"/>
  </w:style>
  <w:style w:type="paragraph" w:styleId="Lijstalinea">
    <w:name w:val="List Paragraph"/>
    <w:basedOn w:val="Standaard"/>
    <w:uiPriority w:val="34"/>
    <w:qFormat/>
    <w:rsid w:val="009150CE"/>
    <w:pPr>
      <w:ind w:left="720"/>
      <w:contextualSpacing/>
    </w:pPr>
  </w:style>
  <w:style w:type="paragraph" w:styleId="Normaalweb">
    <w:name w:val="Normal (Web)"/>
    <w:basedOn w:val="Standaard"/>
    <w:uiPriority w:val="99"/>
    <w:semiHidden/>
    <w:unhideWhenUsed/>
    <w:rsid w:val="00FA55E0"/>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3158">
      <w:bodyDiv w:val="1"/>
      <w:marLeft w:val="0"/>
      <w:marRight w:val="0"/>
      <w:marTop w:val="0"/>
      <w:marBottom w:val="0"/>
      <w:divBdr>
        <w:top w:val="none" w:sz="0" w:space="0" w:color="auto"/>
        <w:left w:val="none" w:sz="0" w:space="0" w:color="auto"/>
        <w:bottom w:val="none" w:sz="0" w:space="0" w:color="auto"/>
        <w:right w:val="none" w:sz="0" w:space="0" w:color="auto"/>
      </w:divBdr>
    </w:div>
    <w:div w:id="1287420973">
      <w:bodyDiv w:val="1"/>
      <w:marLeft w:val="0"/>
      <w:marRight w:val="0"/>
      <w:marTop w:val="0"/>
      <w:marBottom w:val="0"/>
      <w:divBdr>
        <w:top w:val="none" w:sz="0" w:space="0" w:color="auto"/>
        <w:left w:val="none" w:sz="0" w:space="0" w:color="auto"/>
        <w:bottom w:val="none" w:sz="0" w:space="0" w:color="auto"/>
        <w:right w:val="none" w:sz="0" w:space="0" w:color="auto"/>
      </w:divBdr>
    </w:div>
    <w:div w:id="15722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B41C9DFB8CC49AB73DD3BE96C87B0" ma:contentTypeVersion="13" ma:contentTypeDescription="Een nieuw document maken." ma:contentTypeScope="" ma:versionID="df93aa0345c51857bdafe9462e1f1e4e">
  <xsd:schema xmlns:xsd="http://www.w3.org/2001/XMLSchema" xmlns:xs="http://www.w3.org/2001/XMLSchema" xmlns:p="http://schemas.microsoft.com/office/2006/metadata/properties" xmlns:ns3="edca8336-2f7a-4ee0-9053-d215c9f31f2a" xmlns:ns4="ded87c9d-cd5e-4c8b-a2a8-b5412e34cb62" targetNamespace="http://schemas.microsoft.com/office/2006/metadata/properties" ma:root="true" ma:fieldsID="9d710328d890bb0db865bb7e7e6ab71e" ns3:_="" ns4:_="">
    <xsd:import namespace="edca8336-2f7a-4ee0-9053-d215c9f31f2a"/>
    <xsd:import namespace="ded87c9d-cd5e-4c8b-a2a8-b5412e34cb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a8336-2f7a-4ee0-9053-d215c9f31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87c9d-cd5e-4c8b-a2a8-b5412e34cb6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AFD77-B49E-4D06-A4CB-1098EE77E9D2}">
  <ds:schemaRefs>
    <ds:schemaRef ds:uri="http://schemas.microsoft.com/sharepoint/v3/contenttype/forms"/>
  </ds:schemaRefs>
</ds:datastoreItem>
</file>

<file path=customXml/itemProps2.xml><?xml version="1.0" encoding="utf-8"?>
<ds:datastoreItem xmlns:ds="http://schemas.openxmlformats.org/officeDocument/2006/customXml" ds:itemID="{59E3BE11-20AF-4782-BC16-CA731FF06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EE6A7-875F-4814-BB7B-6A7A7E1A8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a8336-2f7a-4ee0-9053-d215c9f31f2a"/>
    <ds:schemaRef ds:uri="ded87c9d-cd5e-4c8b-a2a8-b5412e34c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3695</Words>
  <Characters>20328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Jansen</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 de Vries</dc:creator>
  <cp:keywords/>
  <dc:description/>
  <cp:lastModifiedBy>Gijs Breedveld</cp:lastModifiedBy>
  <cp:revision>2</cp:revision>
  <dcterms:created xsi:type="dcterms:W3CDTF">2021-05-21T20:52:00Z</dcterms:created>
  <dcterms:modified xsi:type="dcterms:W3CDTF">2021-05-21T20:52:00Z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0x010100D09B41C9DFB8CC49AB73DD3BE96C87B0</vt:lpwstr>
  </property>
</Properties>
</file>